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华文行楷"/>
          <w:sz w:val="44"/>
        </w:rPr>
      </w:pPr>
      <w:r>
        <w:rPr>
          <w:rFonts w:hint="eastAsia" w:eastAsia="华文行楷"/>
          <w:sz w:val="44"/>
        </w:rPr>
        <w:t>中国科学技术大学</w:t>
      </w:r>
    </w:p>
    <w:p>
      <w:pPr>
        <w:jc w:val="center"/>
        <w:rPr>
          <w:rFonts w:hint="eastAsia" w:eastAsia="华文行楷"/>
          <w:sz w:val="18"/>
        </w:rPr>
      </w:pPr>
    </w:p>
    <w:p>
      <w:pPr>
        <w:jc w:val="center"/>
        <w:rPr>
          <w:rFonts w:hint="eastAsia" w:eastAsia="华文行楷"/>
          <w:sz w:val="18"/>
        </w:rPr>
      </w:pPr>
    </w:p>
    <w:p>
      <w:pPr>
        <w:jc w:val="center"/>
        <w:rPr>
          <w:rFonts w:hint="eastAsia" w:eastAsia="黑体"/>
          <w:sz w:val="48"/>
        </w:rPr>
      </w:pPr>
      <w:r>
        <w:rPr>
          <w:rFonts w:hint="eastAsia" w:eastAsia="黑体"/>
          <w:sz w:val="48"/>
        </w:rPr>
        <w:t>工商管理硕士（MBA）论文开题报告</w:t>
      </w: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rPr>
          <w:rFonts w:hint="eastAsia" w:eastAsia="黑体"/>
          <w:sz w:val="36"/>
          <w:u w:val="single"/>
        </w:rPr>
      </w:pPr>
      <w:r>
        <w:rPr>
          <w:rFonts w:hint="eastAsia" w:eastAsia="黑体"/>
          <w:sz w:val="36"/>
        </w:rPr>
        <w:t>论文题目</w:t>
      </w:r>
      <w:r>
        <w:rPr>
          <w:rFonts w:hint="eastAsia" w:eastAsia="黑体"/>
          <w:sz w:val="36"/>
          <w:u w:val="single"/>
        </w:rPr>
        <w:t xml:space="preserve">       </w:t>
      </w:r>
      <w:r>
        <w:rPr>
          <w:rFonts w:hint="eastAsia" w:eastAsia="黑体"/>
          <w:b/>
          <w:bCs/>
          <w:sz w:val="32"/>
          <w:szCs w:val="32"/>
        </w:rPr>
        <w:t>Z公司乙烯VF软件开发项目的风险分析</w:t>
      </w:r>
      <w:r>
        <w:rPr>
          <w:rFonts w:eastAsia="黑体"/>
          <w:b/>
          <w:bCs/>
          <w:sz w:val="32"/>
          <w:szCs w:val="32"/>
        </w:rPr>
        <w:t>与应对</w:t>
      </w:r>
      <w:r>
        <w:rPr>
          <w:rFonts w:hint="eastAsia" w:eastAsia="黑体"/>
          <w:b/>
          <w:bCs/>
          <w:sz w:val="32"/>
          <w:szCs w:val="32"/>
        </w:rPr>
        <w:t>管理</w:t>
      </w:r>
      <w:r>
        <w:rPr>
          <w:rFonts w:hint="eastAsia" w:eastAsia="黑体"/>
          <w:sz w:val="36"/>
          <w:u w:val="single"/>
        </w:rPr>
        <w:t xml:space="preserve"> </w:t>
      </w:r>
      <w:r>
        <w:commentReference w:id="0"/>
      </w:r>
      <w:r>
        <w:rPr>
          <w:rFonts w:hint="eastAsia" w:eastAsia="黑体"/>
          <w:sz w:val="36"/>
          <w:u w:val="single"/>
        </w:rPr>
        <w:t xml:space="preserve">                              </w:t>
      </w:r>
    </w:p>
    <w:p>
      <w:pPr>
        <w:ind w:firstLine="1260" w:firstLineChars="600"/>
        <w:rPr>
          <w:rFonts w:hint="eastAsia"/>
        </w:rPr>
      </w:pPr>
    </w:p>
    <w:p>
      <w:pPr>
        <w:ind w:firstLine="1260" w:firstLineChars="600"/>
        <w:rPr>
          <w:rFonts w:hint="eastAsia"/>
        </w:rPr>
      </w:pPr>
    </w:p>
    <w:p>
      <w:pPr>
        <w:ind w:firstLine="1260" w:firstLineChars="600"/>
        <w:rPr>
          <w:rFonts w:hint="eastAsia"/>
        </w:rPr>
      </w:pPr>
    </w:p>
    <w:p>
      <w:pPr>
        <w:ind w:firstLine="1260" w:firstLineChars="600"/>
        <w:rPr>
          <w:rFonts w:hint="eastAsia"/>
        </w:rPr>
      </w:pPr>
    </w:p>
    <w:p>
      <w:pPr>
        <w:ind w:firstLine="1260" w:firstLineChars="600"/>
        <w:rPr>
          <w:rFonts w:hint="eastAsia"/>
        </w:rPr>
      </w:pPr>
    </w:p>
    <w:p>
      <w:pPr>
        <w:ind w:firstLine="960" w:firstLineChars="300"/>
        <w:rPr>
          <w:rFonts w:hint="eastAsia"/>
          <w:sz w:val="32"/>
          <w:u w:val="single"/>
        </w:rPr>
      </w:pPr>
      <w:r>
        <w:rPr>
          <w:rFonts w:hint="eastAsia"/>
          <w:sz w:val="32"/>
        </w:rPr>
        <w:t xml:space="preserve">学生姓名 </w:t>
      </w:r>
      <w:r>
        <w:rPr>
          <w:rFonts w:hint="eastAsia"/>
          <w:sz w:val="32"/>
          <w:u w:val="single"/>
        </w:rPr>
        <w:t xml:space="preserve">      </w:t>
      </w:r>
      <w:r>
        <w:rPr>
          <w:rFonts w:hint="eastAsia"/>
          <w:sz w:val="32"/>
          <w:u w:val="single"/>
          <w:lang w:val="en-US" w:eastAsia="zh-CN"/>
        </w:rPr>
        <w:t>XXX</w:t>
      </w:r>
      <w:r>
        <w:rPr>
          <w:rFonts w:hint="eastAsia"/>
          <w:sz w:val="32"/>
          <w:u w:val="single"/>
        </w:rPr>
        <w:t xml:space="preserve">             </w:t>
      </w:r>
    </w:p>
    <w:p>
      <w:pPr>
        <w:ind w:firstLine="960" w:firstLineChars="300"/>
        <w:rPr>
          <w:rFonts w:hint="eastAsia"/>
          <w:sz w:val="32"/>
          <w:u w:val="single"/>
        </w:rPr>
      </w:pPr>
      <w:r>
        <w:rPr>
          <w:rFonts w:hint="eastAsia"/>
          <w:sz w:val="32"/>
        </w:rPr>
        <w:t xml:space="preserve">导师姓名 </w:t>
      </w:r>
      <w:r>
        <w:rPr>
          <w:rFonts w:hint="eastAsia"/>
          <w:sz w:val="32"/>
          <w:u w:val="single"/>
        </w:rPr>
        <w:t xml:space="preserve">        魏玖长           </w:t>
      </w:r>
    </w:p>
    <w:p>
      <w:pPr>
        <w:ind w:firstLine="960" w:firstLineChars="300"/>
        <w:rPr>
          <w:rFonts w:hint="eastAsia"/>
          <w:sz w:val="32"/>
          <w:u w:val="single"/>
        </w:rPr>
      </w:pPr>
      <w:r>
        <w:rPr>
          <w:rFonts w:hint="eastAsia"/>
          <w:sz w:val="32"/>
        </w:rPr>
        <w:t xml:space="preserve">单位名称 </w:t>
      </w:r>
      <w:r>
        <w:rPr>
          <w:rFonts w:hint="eastAsia"/>
          <w:sz w:val="32"/>
          <w:u w:val="single"/>
        </w:rPr>
        <w:t xml:space="preserve">     管理学院MBA中心   </w:t>
      </w:r>
    </w:p>
    <w:p>
      <w:pPr>
        <w:ind w:firstLine="960" w:firstLineChars="300"/>
        <w:rPr>
          <w:rFonts w:hint="eastAsia"/>
          <w:sz w:val="32"/>
          <w:u w:val="single"/>
        </w:rPr>
      </w:pPr>
      <w:r>
        <w:rPr>
          <w:rFonts w:hint="eastAsia"/>
          <w:sz w:val="32"/>
        </w:rPr>
        <w:t xml:space="preserve">专业名称 </w:t>
      </w:r>
      <w:r>
        <w:rPr>
          <w:rFonts w:hint="eastAsia"/>
          <w:sz w:val="32"/>
          <w:u w:val="single"/>
        </w:rPr>
        <w:t xml:space="preserve">      工商管理            </w:t>
      </w:r>
    </w:p>
    <w:p>
      <w:pPr>
        <w:ind w:firstLine="960" w:firstLineChars="300"/>
        <w:rPr>
          <w:rFonts w:hint="eastAsia"/>
          <w:sz w:val="32"/>
          <w:u w:val="single"/>
        </w:rPr>
      </w:pPr>
      <w:r>
        <w:rPr>
          <w:rFonts w:hint="eastAsia"/>
          <w:sz w:val="32"/>
        </w:rPr>
        <w:t xml:space="preserve">专业代码 </w:t>
      </w:r>
      <w:r>
        <w:rPr>
          <w:rFonts w:hint="eastAsia"/>
          <w:sz w:val="32"/>
          <w:u w:val="single"/>
        </w:rPr>
        <w:t xml:space="preserve">       460101             </w:t>
      </w:r>
    </w:p>
    <w:p>
      <w:pPr>
        <w:ind w:firstLine="960" w:firstLineChars="300"/>
        <w:rPr>
          <w:rFonts w:hint="eastAsia"/>
          <w:sz w:val="32"/>
          <w:u w:val="single"/>
        </w:rPr>
      </w:pPr>
      <w:r>
        <w:rPr>
          <w:rFonts w:hint="eastAsia"/>
          <w:sz w:val="32"/>
        </w:rPr>
        <w:t xml:space="preserve">研究方向 </w:t>
      </w:r>
      <w:r>
        <w:rPr>
          <w:rFonts w:hint="eastAsia"/>
          <w:sz w:val="32"/>
          <w:u w:val="single"/>
        </w:rPr>
        <w:t xml:space="preserve">         风险管理          </w:t>
      </w:r>
    </w:p>
    <w:p>
      <w:pPr>
        <w:ind w:firstLine="960" w:firstLineChars="300"/>
        <w:rPr>
          <w:rFonts w:hint="eastAsia"/>
        </w:rPr>
      </w:pPr>
      <w:r>
        <w:rPr>
          <w:rFonts w:hint="eastAsia"/>
          <w:sz w:val="32"/>
        </w:rPr>
        <w:t xml:space="preserve">填表日期 </w:t>
      </w:r>
      <w:r>
        <w:rPr>
          <w:rFonts w:hint="eastAsia"/>
          <w:u w:val="single"/>
        </w:rPr>
        <w:t xml:space="preserve">           </w:t>
      </w:r>
      <w:r>
        <w:rPr>
          <w:rFonts w:hint="eastAsia"/>
          <w:sz w:val="32"/>
          <w:u w:val="single"/>
        </w:rPr>
        <w:t>2017年6月</w:t>
      </w:r>
      <w:r>
        <w:commentReference w:id="1"/>
      </w:r>
      <w:r>
        <w:rPr>
          <w:rFonts w:hint="eastAsia"/>
          <w:sz w:val="32"/>
          <w:u w:val="single"/>
        </w:rPr>
        <w:t xml:space="preserve">  </w:t>
      </w:r>
      <w:r>
        <w:rPr>
          <w:rFonts w:hint="eastAsia"/>
          <w:u w:val="single"/>
        </w:rPr>
        <w:t xml:space="preserve">            </w:t>
      </w:r>
    </w:p>
    <w:p>
      <w:pPr>
        <w:ind w:firstLine="630" w:firstLineChars="300"/>
        <w:rPr>
          <w:rFonts w:hint="eastAsia"/>
        </w:rPr>
      </w:pPr>
    </w:p>
    <w:p>
      <w:pPr>
        <w:ind w:firstLine="630" w:firstLineChars="300"/>
        <w:rPr>
          <w:rFonts w:hint="eastAsia"/>
        </w:rPr>
      </w:pPr>
    </w:p>
    <w:p>
      <w:pPr>
        <w:ind w:firstLine="630" w:firstLineChars="300"/>
        <w:rPr>
          <w:rFonts w:hint="eastAsia"/>
        </w:rPr>
      </w:pPr>
    </w:p>
    <w:p>
      <w:pPr>
        <w:ind w:firstLine="630" w:firstLineChars="300"/>
        <w:rPr>
          <w:rFonts w:hint="eastAsia"/>
        </w:rPr>
      </w:pPr>
    </w:p>
    <w:p>
      <w:pPr>
        <w:ind w:firstLine="630" w:firstLineChars="300"/>
        <w:rPr>
          <w:rFonts w:hint="eastAsia"/>
        </w:rPr>
      </w:pPr>
    </w:p>
    <w:p>
      <w:pPr>
        <w:ind w:firstLine="630" w:firstLineChars="300"/>
        <w:rPr>
          <w:rFonts w:hint="eastAsia"/>
        </w:rPr>
      </w:pPr>
    </w:p>
    <w:p>
      <w:pPr>
        <w:jc w:val="center"/>
        <w:rPr>
          <w:rFonts w:hint="eastAsia"/>
          <w:sz w:val="32"/>
        </w:rPr>
      </w:pPr>
      <w:r>
        <w:rPr>
          <w:rFonts w:hint="eastAsia"/>
          <w:sz w:val="32"/>
        </w:rPr>
        <w:t>中国科学技术大学研究生院</w:t>
      </w:r>
    </w:p>
    <w:p>
      <w:pPr>
        <w:spacing w:line="480" w:lineRule="auto"/>
        <w:jc w:val="center"/>
        <w:rPr>
          <w:rFonts w:hint="eastAsia" w:eastAsia="黑体"/>
          <w:sz w:val="32"/>
        </w:rPr>
      </w:pPr>
    </w:p>
    <w:p>
      <w:pPr>
        <w:spacing w:line="480" w:lineRule="auto"/>
        <w:jc w:val="center"/>
        <w:rPr>
          <w:rFonts w:hint="eastAsia" w:eastAsia="黑体"/>
          <w:sz w:val="44"/>
        </w:rPr>
      </w:pPr>
      <w:r>
        <w:rPr>
          <w:rFonts w:hint="eastAsia" w:eastAsia="黑体"/>
          <w:sz w:val="44"/>
        </w:rPr>
        <w:t>说  明</w:t>
      </w:r>
    </w:p>
    <w:p>
      <w:pPr>
        <w:spacing w:line="480" w:lineRule="auto"/>
        <w:jc w:val="center"/>
        <w:rPr>
          <w:rFonts w:hint="eastAsia" w:eastAsia="黑体"/>
          <w:sz w:val="44"/>
        </w:rPr>
      </w:pPr>
    </w:p>
    <w:p>
      <w:pPr>
        <w:spacing w:line="480" w:lineRule="auto"/>
        <w:ind w:firstLine="480" w:firstLineChars="200"/>
        <w:rPr>
          <w:rFonts w:hint="eastAsia"/>
          <w:sz w:val="24"/>
        </w:rPr>
      </w:pPr>
      <w:r>
        <w:rPr>
          <w:rFonts w:hint="eastAsia"/>
          <w:sz w:val="24"/>
        </w:rPr>
        <w:t>1．为加强对研究生培养过程管理和规范研究生学位论文，特印制此表。</w:t>
      </w:r>
    </w:p>
    <w:p>
      <w:pPr>
        <w:spacing w:line="480" w:lineRule="auto"/>
        <w:ind w:firstLine="480" w:firstLineChars="200"/>
        <w:rPr>
          <w:rFonts w:hint="eastAsia"/>
          <w:sz w:val="24"/>
        </w:rPr>
      </w:pPr>
      <w:r>
        <w:rPr>
          <w:rFonts w:hint="eastAsia"/>
          <w:sz w:val="24"/>
        </w:rPr>
        <w:t>2．研究生一般应在结束课程学习之后的第一个学期内通过文献调研和实际调查，通过与导师讨论以完成学位论文开题报告。</w:t>
      </w:r>
    </w:p>
    <w:p>
      <w:pPr>
        <w:spacing w:line="480" w:lineRule="auto"/>
        <w:ind w:firstLine="480" w:firstLineChars="200"/>
        <w:rPr>
          <w:rFonts w:hint="eastAsia"/>
          <w:sz w:val="24"/>
        </w:rPr>
      </w:pPr>
      <w:r>
        <w:rPr>
          <w:rFonts w:hint="eastAsia"/>
          <w:sz w:val="24"/>
        </w:rPr>
        <w:t>3．研究生学位论文开题报告一般应在学位授予点组织的学术报告会上报告，听取意见和论证后再填写此表。</w:t>
      </w:r>
    </w:p>
    <w:p>
      <w:pPr>
        <w:spacing w:line="480" w:lineRule="auto"/>
        <w:ind w:firstLine="480" w:firstLineChars="200"/>
        <w:rPr>
          <w:rFonts w:hint="eastAsia"/>
          <w:sz w:val="24"/>
        </w:rPr>
      </w:pPr>
      <w:r>
        <w:rPr>
          <w:rFonts w:hint="eastAsia"/>
          <w:sz w:val="24"/>
        </w:rPr>
        <w:t>4．此表经导师签字和相关人员审核后提交一式两份。</w:t>
      </w:r>
    </w:p>
    <w:p>
      <w:pPr>
        <w:spacing w:line="480" w:lineRule="auto"/>
        <w:ind w:firstLine="480" w:firstLineChars="200"/>
        <w:rPr>
          <w:rFonts w:hint="eastAsia"/>
          <w:sz w:val="32"/>
        </w:rPr>
      </w:pPr>
      <w:r>
        <w:rPr>
          <w:rFonts w:hint="eastAsia"/>
          <w:sz w:val="24"/>
        </w:rPr>
        <w:t>5．研究生在申请学位论文答辩时，必须提交学位论文开题报告。</w:t>
      </w:r>
    </w:p>
    <w:p>
      <w:pPr>
        <w:spacing w:line="480" w:lineRule="auto"/>
        <w:rPr>
          <w:rFonts w:hint="eastAsia" w:eastAsia="黑体"/>
          <w:sz w:val="28"/>
        </w:rPr>
      </w:pPr>
      <w:r>
        <w:rPr>
          <w:rFonts w:eastAsia="黑体"/>
          <w:sz w:val="28"/>
        </w:rPr>
        <w:br w:type="page"/>
      </w:r>
      <w:r>
        <w:rPr>
          <w:rFonts w:hint="eastAsia" w:eastAsia="黑体"/>
          <w:sz w:val="28"/>
        </w:rPr>
        <w:t>一、基本概况</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706"/>
        <w:gridCol w:w="447"/>
        <w:gridCol w:w="276"/>
        <w:gridCol w:w="433"/>
        <w:gridCol w:w="282"/>
        <w:gridCol w:w="720"/>
        <w:gridCol w:w="723"/>
        <w:gridCol w:w="365"/>
        <w:gridCol w:w="320"/>
        <w:gridCol w:w="230"/>
        <w:gridCol w:w="525"/>
        <w:gridCol w:w="1267"/>
        <w:gridCol w:w="95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548" w:type="dxa"/>
            <w:vMerge w:val="restart"/>
            <w:vAlign w:val="top"/>
          </w:tcPr>
          <w:p>
            <w:pPr>
              <w:spacing w:line="360" w:lineRule="auto"/>
              <w:rPr>
                <w:rFonts w:hint="eastAsia"/>
              </w:rPr>
            </w:pPr>
          </w:p>
          <w:p>
            <w:pPr>
              <w:spacing w:line="360" w:lineRule="auto"/>
              <w:rPr>
                <w:rFonts w:hint="eastAsia"/>
                <w:b/>
                <w:sz w:val="24"/>
              </w:rPr>
            </w:pPr>
            <w:r>
              <w:rPr>
                <w:rFonts w:hint="eastAsia"/>
                <w:b/>
                <w:sz w:val="24"/>
              </w:rPr>
              <w:t>个人</w:t>
            </w:r>
          </w:p>
          <w:p>
            <w:pPr>
              <w:spacing w:line="360" w:lineRule="auto"/>
              <w:rPr>
                <w:rFonts w:hint="eastAsia"/>
                <w:b/>
                <w:sz w:val="24"/>
              </w:rPr>
            </w:pPr>
            <w:r>
              <w:rPr>
                <w:rFonts w:hint="eastAsia"/>
                <w:b/>
                <w:sz w:val="24"/>
              </w:rPr>
              <w:t>简</w:t>
            </w:r>
          </w:p>
          <w:p>
            <w:pPr>
              <w:spacing w:line="360" w:lineRule="auto"/>
              <w:rPr>
                <w:rFonts w:hint="eastAsia"/>
              </w:rPr>
            </w:pPr>
            <w:r>
              <w:rPr>
                <w:rFonts w:hint="eastAsia"/>
                <w:b/>
                <w:sz w:val="24"/>
              </w:rPr>
              <w:t>况</w:t>
            </w:r>
          </w:p>
        </w:tc>
        <w:tc>
          <w:tcPr>
            <w:tcW w:w="706" w:type="dxa"/>
            <w:vMerge w:val="restart"/>
            <w:vAlign w:val="top"/>
          </w:tcPr>
          <w:p>
            <w:pPr>
              <w:rPr>
                <w:rFonts w:hint="eastAsia"/>
              </w:rPr>
            </w:pPr>
          </w:p>
          <w:p>
            <w:pPr>
              <w:rPr>
                <w:rFonts w:hint="eastAsia"/>
              </w:rPr>
            </w:pPr>
            <w:r>
              <w:rPr>
                <w:rFonts w:hint="eastAsia"/>
              </w:rPr>
              <w:t>姓名</w:t>
            </w:r>
          </w:p>
        </w:tc>
        <w:tc>
          <w:tcPr>
            <w:tcW w:w="723" w:type="dxa"/>
            <w:gridSpan w:val="2"/>
            <w:vAlign w:val="top"/>
          </w:tcPr>
          <w:p>
            <w:pPr>
              <w:spacing w:line="360" w:lineRule="auto"/>
              <w:rPr>
                <w:rFonts w:hint="eastAsia"/>
              </w:rPr>
            </w:pPr>
            <w:r>
              <w:rPr>
                <w:rFonts w:hint="eastAsia"/>
              </w:rPr>
              <w:t>中文</w:t>
            </w:r>
          </w:p>
        </w:tc>
        <w:tc>
          <w:tcPr>
            <w:tcW w:w="2158" w:type="dxa"/>
            <w:gridSpan w:val="4"/>
            <w:vAlign w:val="top"/>
          </w:tcPr>
          <w:p>
            <w:pPr>
              <w:spacing w:line="360" w:lineRule="auto"/>
              <w:rPr>
                <w:rFonts w:hint="eastAsia" w:eastAsia="宋体"/>
                <w:lang w:eastAsia="zh-CN"/>
              </w:rPr>
            </w:pPr>
            <w:r>
              <w:rPr>
                <w:rFonts w:hint="eastAsia"/>
                <w:lang w:val="en-US" w:eastAsia="zh-CN"/>
              </w:rPr>
              <w:t>XXX</w:t>
            </w:r>
          </w:p>
        </w:tc>
        <w:tc>
          <w:tcPr>
            <w:tcW w:w="685" w:type="dxa"/>
            <w:gridSpan w:val="2"/>
            <w:vMerge w:val="restart"/>
            <w:vAlign w:val="top"/>
          </w:tcPr>
          <w:p>
            <w:pPr>
              <w:rPr>
                <w:rFonts w:hint="eastAsia"/>
              </w:rPr>
            </w:pPr>
          </w:p>
          <w:p>
            <w:pPr>
              <w:rPr>
                <w:rFonts w:hint="eastAsia"/>
              </w:rPr>
            </w:pPr>
            <w:r>
              <w:rPr>
                <w:rFonts w:hint="eastAsia"/>
              </w:rPr>
              <w:t>性别</w:t>
            </w:r>
          </w:p>
        </w:tc>
        <w:tc>
          <w:tcPr>
            <w:tcW w:w="755" w:type="dxa"/>
            <w:gridSpan w:val="2"/>
            <w:vMerge w:val="restart"/>
            <w:vAlign w:val="top"/>
          </w:tcPr>
          <w:p>
            <w:pPr>
              <w:numPr>
                <w:ilvl w:val="0"/>
                <w:numId w:val="1"/>
              </w:numPr>
              <w:spacing w:line="360" w:lineRule="auto"/>
              <w:rPr>
                <w:rFonts w:hint="eastAsia"/>
              </w:rPr>
            </w:pPr>
            <w:r>
              <w:rPr>
                <w:rFonts w:hint="eastAsia"/>
              </w:rPr>
              <w:t>男</w:t>
            </w:r>
          </w:p>
          <w:p>
            <w:pPr>
              <w:spacing w:line="360" w:lineRule="auto"/>
              <w:rPr>
                <w:rFonts w:hint="eastAsia"/>
              </w:rPr>
            </w:pPr>
            <w:r>
              <w:rPr>
                <w:rFonts w:hint="eastAsia" w:ascii="宋体" w:hAnsi="宋体"/>
              </w:rPr>
              <w:t>②</w:t>
            </w:r>
            <w:r>
              <w:rPr>
                <w:rFonts w:hint="eastAsia"/>
              </w:rPr>
              <w:t>女</w:t>
            </w:r>
            <w:r>
              <w:rPr>
                <w:rFonts w:hint="eastAsia" w:ascii="宋体" w:hAnsi="宋体"/>
              </w:rPr>
              <w:t>√</w:t>
            </w:r>
            <w:r>
              <w:commentReference w:id="2"/>
            </w:r>
          </w:p>
        </w:tc>
        <w:tc>
          <w:tcPr>
            <w:tcW w:w="1267" w:type="dxa"/>
            <w:vAlign w:val="top"/>
          </w:tcPr>
          <w:p>
            <w:pPr>
              <w:spacing w:line="360" w:lineRule="auto"/>
              <w:rPr>
                <w:rFonts w:hint="eastAsia"/>
              </w:rPr>
            </w:pPr>
            <w:r>
              <w:rPr>
                <w:rFonts w:hint="eastAsia"/>
              </w:rPr>
              <w:t>出生年月</w:t>
            </w:r>
          </w:p>
        </w:tc>
        <w:tc>
          <w:tcPr>
            <w:tcW w:w="2158" w:type="dxa"/>
            <w:gridSpan w:val="2"/>
            <w:vAlign w:val="top"/>
          </w:tcPr>
          <w:p>
            <w:pPr>
              <w:spacing w:line="360" w:lineRule="auto"/>
              <w:rPr>
                <w:rFonts w:hint="eastAsia" w:eastAsia="宋体"/>
                <w:lang w:eastAsia="zh-CN"/>
              </w:rPr>
            </w:pPr>
            <w:r>
              <w:rPr>
                <w:rFonts w:hint="eastAsia"/>
                <w:lang w:val="en-US" w:eastAsia="zh-CN"/>
              </w:rPr>
              <w:t>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548" w:type="dxa"/>
            <w:vMerge w:val="continue"/>
            <w:vAlign w:val="top"/>
          </w:tcPr>
          <w:p>
            <w:pPr>
              <w:rPr>
                <w:rFonts w:hint="eastAsia"/>
              </w:rPr>
            </w:pPr>
          </w:p>
        </w:tc>
        <w:tc>
          <w:tcPr>
            <w:tcW w:w="706" w:type="dxa"/>
            <w:vMerge w:val="continue"/>
            <w:vAlign w:val="top"/>
          </w:tcPr>
          <w:p>
            <w:pPr>
              <w:rPr>
                <w:rFonts w:hint="eastAsia"/>
              </w:rPr>
            </w:pPr>
          </w:p>
        </w:tc>
        <w:tc>
          <w:tcPr>
            <w:tcW w:w="723" w:type="dxa"/>
            <w:gridSpan w:val="2"/>
            <w:vAlign w:val="top"/>
          </w:tcPr>
          <w:p>
            <w:pPr>
              <w:spacing w:line="360" w:lineRule="auto"/>
              <w:rPr>
                <w:rFonts w:hint="eastAsia"/>
              </w:rPr>
            </w:pPr>
            <w:r>
              <w:rPr>
                <w:rFonts w:hint="eastAsia"/>
              </w:rPr>
              <w:t>拼音</w:t>
            </w:r>
          </w:p>
        </w:tc>
        <w:tc>
          <w:tcPr>
            <w:tcW w:w="2158" w:type="dxa"/>
            <w:gridSpan w:val="4"/>
            <w:vAlign w:val="top"/>
          </w:tcPr>
          <w:p>
            <w:pPr>
              <w:spacing w:line="360" w:lineRule="auto"/>
              <w:rPr>
                <w:rFonts w:hint="eastAsia" w:eastAsia="宋体"/>
                <w:lang w:eastAsia="zh-CN"/>
              </w:rPr>
            </w:pPr>
            <w:r>
              <w:rPr>
                <w:rFonts w:hint="eastAsia"/>
                <w:lang w:val="en-US" w:eastAsia="zh-CN"/>
              </w:rPr>
              <w:t>XXXXXX</w:t>
            </w:r>
          </w:p>
        </w:tc>
        <w:tc>
          <w:tcPr>
            <w:tcW w:w="685" w:type="dxa"/>
            <w:gridSpan w:val="2"/>
            <w:vMerge w:val="continue"/>
            <w:vAlign w:val="top"/>
          </w:tcPr>
          <w:p>
            <w:pPr>
              <w:rPr>
                <w:rFonts w:hint="eastAsia"/>
              </w:rPr>
            </w:pPr>
          </w:p>
        </w:tc>
        <w:tc>
          <w:tcPr>
            <w:tcW w:w="755" w:type="dxa"/>
            <w:gridSpan w:val="2"/>
            <w:vMerge w:val="continue"/>
            <w:vAlign w:val="top"/>
          </w:tcPr>
          <w:p>
            <w:pPr>
              <w:rPr>
                <w:rFonts w:hint="eastAsia"/>
              </w:rPr>
            </w:pPr>
          </w:p>
        </w:tc>
        <w:tc>
          <w:tcPr>
            <w:tcW w:w="1267" w:type="dxa"/>
            <w:vAlign w:val="top"/>
          </w:tcPr>
          <w:p>
            <w:pPr>
              <w:spacing w:line="360" w:lineRule="auto"/>
              <w:rPr>
                <w:rFonts w:hint="eastAsia"/>
              </w:rPr>
            </w:pPr>
            <w:r>
              <w:rPr>
                <w:rFonts w:hint="eastAsia"/>
              </w:rPr>
              <w:t>身份证号</w:t>
            </w:r>
          </w:p>
        </w:tc>
        <w:tc>
          <w:tcPr>
            <w:tcW w:w="2158" w:type="dxa"/>
            <w:gridSpan w:val="2"/>
            <w:vAlign w:val="top"/>
          </w:tcPr>
          <w:p>
            <w:pPr>
              <w:spacing w:line="360" w:lineRule="auto"/>
              <w:rPr>
                <w:rFonts w:hint="eastAsia" w:eastAsia="宋体"/>
                <w:lang w:eastAsia="zh-CN"/>
              </w:rPr>
            </w:pPr>
            <w:r>
              <w:rPr>
                <w:rFonts w:hint="eastAsia"/>
                <w:lang w:val="en-US" w:eastAsia="zh-CN"/>
              </w:rPr>
              <w:t>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548" w:type="dxa"/>
            <w:vMerge w:val="continue"/>
            <w:vAlign w:val="top"/>
          </w:tcPr>
          <w:p>
            <w:pPr>
              <w:rPr>
                <w:rFonts w:hint="eastAsia"/>
              </w:rPr>
            </w:pPr>
          </w:p>
        </w:tc>
        <w:tc>
          <w:tcPr>
            <w:tcW w:w="706" w:type="dxa"/>
            <w:vMerge w:val="restart"/>
            <w:vAlign w:val="top"/>
          </w:tcPr>
          <w:p>
            <w:pPr>
              <w:rPr>
                <w:rFonts w:hint="eastAsia"/>
              </w:rPr>
            </w:pPr>
            <w:r>
              <w:rPr>
                <w:rFonts w:hint="eastAsia"/>
              </w:rPr>
              <w:t>工作</w:t>
            </w:r>
          </w:p>
          <w:p>
            <w:pPr>
              <w:rPr>
                <w:rFonts w:hint="eastAsia"/>
              </w:rPr>
            </w:pPr>
            <w:r>
              <w:rPr>
                <w:rFonts w:hint="eastAsia"/>
              </w:rPr>
              <w:t>单位</w:t>
            </w:r>
          </w:p>
        </w:tc>
        <w:tc>
          <w:tcPr>
            <w:tcW w:w="2881" w:type="dxa"/>
            <w:gridSpan w:val="6"/>
            <w:vMerge w:val="restart"/>
            <w:vAlign w:val="top"/>
          </w:tcPr>
          <w:p>
            <w:pPr>
              <w:spacing w:line="360" w:lineRule="auto"/>
              <w:rPr>
                <w:rFonts w:hint="eastAsia" w:eastAsia="宋体"/>
                <w:lang w:eastAsia="zh-CN"/>
              </w:rPr>
            </w:pPr>
            <w:r>
              <w:rPr>
                <w:rFonts w:hint="eastAsia"/>
                <w:lang w:val="en-US" w:eastAsia="zh-CN"/>
              </w:rPr>
              <w:t>XXXXXXXXXXX</w:t>
            </w:r>
          </w:p>
        </w:tc>
        <w:tc>
          <w:tcPr>
            <w:tcW w:w="685" w:type="dxa"/>
            <w:gridSpan w:val="2"/>
            <w:vMerge w:val="restart"/>
            <w:vAlign w:val="top"/>
          </w:tcPr>
          <w:p>
            <w:pPr>
              <w:rPr>
                <w:rFonts w:hint="eastAsia"/>
              </w:rPr>
            </w:pPr>
            <w:r>
              <w:rPr>
                <w:rFonts w:hint="eastAsia"/>
              </w:rPr>
              <w:t>任职</w:t>
            </w:r>
          </w:p>
          <w:p>
            <w:pPr>
              <w:rPr>
                <w:rFonts w:hint="eastAsia"/>
              </w:rPr>
            </w:pPr>
            <w:r>
              <w:rPr>
                <w:rFonts w:hint="eastAsia"/>
              </w:rPr>
              <w:t>岗位</w:t>
            </w:r>
          </w:p>
        </w:tc>
        <w:tc>
          <w:tcPr>
            <w:tcW w:w="755" w:type="dxa"/>
            <w:gridSpan w:val="2"/>
            <w:vMerge w:val="restart"/>
            <w:vAlign w:val="top"/>
          </w:tcPr>
          <w:p>
            <w:pPr>
              <w:spacing w:line="360" w:lineRule="auto"/>
              <w:rPr>
                <w:rFonts w:hint="eastAsia"/>
              </w:rPr>
            </w:pPr>
            <w:r>
              <w:rPr>
                <w:rFonts w:hint="eastAsia"/>
              </w:rPr>
              <w:t>营运总监</w:t>
            </w:r>
          </w:p>
        </w:tc>
        <w:tc>
          <w:tcPr>
            <w:tcW w:w="1267" w:type="dxa"/>
            <w:vAlign w:val="top"/>
          </w:tcPr>
          <w:p>
            <w:pPr>
              <w:rPr>
                <w:rFonts w:hint="eastAsia"/>
              </w:rPr>
            </w:pPr>
            <w:r>
              <w:rPr>
                <w:rFonts w:hint="eastAsia"/>
              </w:rPr>
              <w:t>手机号码</w:t>
            </w:r>
          </w:p>
        </w:tc>
        <w:tc>
          <w:tcPr>
            <w:tcW w:w="2158" w:type="dxa"/>
            <w:gridSpan w:val="2"/>
            <w:vAlign w:val="top"/>
          </w:tcPr>
          <w:p>
            <w:pPr>
              <w:rPr>
                <w:rFonts w:hint="eastAsia" w:eastAsia="宋体"/>
                <w:lang w:eastAsia="zh-CN"/>
              </w:rPr>
            </w:pPr>
            <w:r>
              <w:rPr>
                <w:rFonts w:hint="eastAsia"/>
                <w:lang w:val="en-US" w:eastAsia="zh-CN"/>
              </w:rPr>
              <w:t>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548" w:type="dxa"/>
            <w:vMerge w:val="continue"/>
            <w:vAlign w:val="top"/>
          </w:tcPr>
          <w:p>
            <w:pPr>
              <w:rPr>
                <w:rFonts w:hint="eastAsia"/>
              </w:rPr>
            </w:pPr>
          </w:p>
        </w:tc>
        <w:tc>
          <w:tcPr>
            <w:tcW w:w="706" w:type="dxa"/>
            <w:vMerge w:val="continue"/>
            <w:vAlign w:val="top"/>
          </w:tcPr>
          <w:p>
            <w:pPr>
              <w:rPr>
                <w:rFonts w:hint="eastAsia"/>
              </w:rPr>
            </w:pPr>
          </w:p>
        </w:tc>
        <w:tc>
          <w:tcPr>
            <w:tcW w:w="2881" w:type="dxa"/>
            <w:gridSpan w:val="6"/>
            <w:vMerge w:val="continue"/>
            <w:vAlign w:val="top"/>
          </w:tcPr>
          <w:p>
            <w:pPr>
              <w:rPr>
                <w:rFonts w:hint="eastAsia"/>
              </w:rPr>
            </w:pPr>
          </w:p>
        </w:tc>
        <w:tc>
          <w:tcPr>
            <w:tcW w:w="685" w:type="dxa"/>
            <w:gridSpan w:val="2"/>
            <w:vMerge w:val="continue"/>
            <w:vAlign w:val="top"/>
          </w:tcPr>
          <w:p>
            <w:pPr>
              <w:rPr>
                <w:rFonts w:hint="eastAsia"/>
              </w:rPr>
            </w:pPr>
          </w:p>
        </w:tc>
        <w:tc>
          <w:tcPr>
            <w:tcW w:w="755" w:type="dxa"/>
            <w:gridSpan w:val="2"/>
            <w:vMerge w:val="continue"/>
            <w:vAlign w:val="top"/>
          </w:tcPr>
          <w:p>
            <w:pPr>
              <w:rPr>
                <w:rFonts w:hint="eastAsia"/>
              </w:rPr>
            </w:pPr>
          </w:p>
        </w:tc>
        <w:tc>
          <w:tcPr>
            <w:tcW w:w="1267" w:type="dxa"/>
            <w:vAlign w:val="top"/>
          </w:tcPr>
          <w:p>
            <w:pPr>
              <w:rPr>
                <w:rFonts w:hint="eastAsia"/>
              </w:rPr>
            </w:pPr>
            <w:r>
              <w:rPr>
                <w:rFonts w:hint="eastAsia"/>
              </w:rPr>
              <w:t>E-mail</w:t>
            </w:r>
          </w:p>
        </w:tc>
        <w:tc>
          <w:tcPr>
            <w:tcW w:w="2158" w:type="dxa"/>
            <w:gridSpan w:val="2"/>
            <w:vAlign w:val="top"/>
          </w:tcPr>
          <w:p>
            <w:pPr>
              <w:rPr>
                <w:rFonts w:hint="eastAsia" w:eastAsia="宋体"/>
                <w:lang w:eastAsia="zh-CN"/>
              </w:rPr>
            </w:pPr>
            <w:r>
              <w:rPr>
                <w:rFonts w:hint="eastAsia"/>
                <w:lang w:val="en-US" w:eastAsia="zh-CN"/>
              </w:rPr>
              <w:t>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48" w:type="dxa"/>
            <w:vMerge w:val="continue"/>
            <w:vAlign w:val="top"/>
          </w:tcPr>
          <w:p>
            <w:pPr>
              <w:rPr>
                <w:rFonts w:hint="eastAsia"/>
              </w:rPr>
            </w:pPr>
          </w:p>
        </w:tc>
        <w:tc>
          <w:tcPr>
            <w:tcW w:w="706" w:type="dxa"/>
            <w:vAlign w:val="top"/>
          </w:tcPr>
          <w:p>
            <w:pPr>
              <w:spacing w:line="120" w:lineRule="exact"/>
              <w:rPr>
                <w:rFonts w:hint="eastAsia"/>
              </w:rPr>
            </w:pPr>
          </w:p>
          <w:p>
            <w:pPr>
              <w:rPr>
                <w:rFonts w:hint="eastAsia"/>
              </w:rPr>
            </w:pPr>
            <w:r>
              <w:rPr>
                <w:rFonts w:hint="eastAsia"/>
              </w:rPr>
              <w:t>上课</w:t>
            </w:r>
          </w:p>
          <w:p>
            <w:pPr>
              <w:rPr>
                <w:rFonts w:hint="eastAsia"/>
              </w:rPr>
            </w:pPr>
            <w:r>
              <w:rPr>
                <w:rFonts w:hint="eastAsia"/>
              </w:rPr>
              <w:t>地点</w:t>
            </w:r>
          </w:p>
        </w:tc>
        <w:tc>
          <w:tcPr>
            <w:tcW w:w="2881" w:type="dxa"/>
            <w:gridSpan w:val="6"/>
            <w:vAlign w:val="top"/>
          </w:tcPr>
          <w:p>
            <w:pPr>
              <w:numPr>
                <w:ilvl w:val="0"/>
                <w:numId w:val="2"/>
              </w:numPr>
              <w:spacing w:line="300" w:lineRule="auto"/>
              <w:rPr>
                <w:rFonts w:hint="eastAsia"/>
              </w:rPr>
            </w:pPr>
            <w:r>
              <w:rPr>
                <w:rFonts w:hint="eastAsia"/>
              </w:rPr>
              <w:t xml:space="preserve">合肥     </w:t>
            </w:r>
            <w:r>
              <w:rPr>
                <w:rFonts w:hint="eastAsia" w:ascii="宋体" w:hAnsi="宋体"/>
              </w:rPr>
              <w:t>②</w:t>
            </w:r>
            <w:r>
              <w:rPr>
                <w:rFonts w:hint="eastAsia"/>
              </w:rPr>
              <w:t>上海</w:t>
            </w:r>
            <w:r>
              <w:rPr>
                <w:rFonts w:hint="eastAsia" w:ascii="宋体" w:hAnsi="宋体"/>
              </w:rPr>
              <w:t>√</w:t>
            </w:r>
          </w:p>
          <w:p>
            <w:pPr>
              <w:spacing w:line="300" w:lineRule="auto"/>
              <w:rPr>
                <w:rFonts w:hint="eastAsia"/>
              </w:rPr>
            </w:pPr>
            <w:r>
              <w:rPr>
                <w:rFonts w:hint="eastAsia" w:ascii="宋体" w:hAnsi="宋体"/>
              </w:rPr>
              <w:t>③</w:t>
            </w:r>
            <w:r>
              <w:rPr>
                <w:rFonts w:hint="eastAsia"/>
              </w:rPr>
              <w:t xml:space="preserve">苏州      </w:t>
            </w:r>
            <w:r>
              <w:rPr>
                <w:rFonts w:hint="eastAsia" w:ascii="宋体" w:hAnsi="宋体"/>
              </w:rPr>
              <w:t>③</w:t>
            </w:r>
            <w:r>
              <w:rPr>
                <w:rFonts w:hint="eastAsia"/>
              </w:rPr>
              <w:t>其他</w:t>
            </w:r>
            <w:r>
              <w:commentReference w:id="3"/>
            </w:r>
          </w:p>
        </w:tc>
        <w:tc>
          <w:tcPr>
            <w:tcW w:w="915" w:type="dxa"/>
            <w:gridSpan w:val="3"/>
            <w:vAlign w:val="top"/>
          </w:tcPr>
          <w:p>
            <w:pPr>
              <w:spacing w:line="120" w:lineRule="exact"/>
              <w:rPr>
                <w:rFonts w:hint="eastAsia"/>
              </w:rPr>
            </w:pPr>
          </w:p>
          <w:p>
            <w:pPr>
              <w:rPr>
                <w:rFonts w:hint="eastAsia"/>
              </w:rPr>
            </w:pPr>
            <w:r>
              <w:rPr>
                <w:rFonts w:hint="eastAsia"/>
              </w:rPr>
              <w:t>上课</w:t>
            </w:r>
          </w:p>
          <w:p>
            <w:pPr>
              <w:rPr>
                <w:rFonts w:hint="eastAsia"/>
              </w:rPr>
            </w:pPr>
            <w:r>
              <w:rPr>
                <w:rFonts w:hint="eastAsia"/>
              </w:rPr>
              <w:t>方式</w:t>
            </w:r>
          </w:p>
        </w:tc>
        <w:tc>
          <w:tcPr>
            <w:tcW w:w="3950" w:type="dxa"/>
            <w:gridSpan w:val="4"/>
            <w:vAlign w:val="top"/>
          </w:tcPr>
          <w:p>
            <w:pPr>
              <w:widowControl/>
              <w:numPr>
                <w:ilvl w:val="0"/>
                <w:numId w:val="3"/>
              </w:numPr>
              <w:spacing w:line="300" w:lineRule="auto"/>
              <w:jc w:val="left"/>
              <w:rPr>
                <w:rFonts w:hint="eastAsia"/>
              </w:rPr>
            </w:pPr>
            <w:r>
              <w:rPr>
                <w:rFonts w:hint="eastAsia"/>
              </w:rPr>
              <w:t xml:space="preserve">全日制   </w:t>
            </w:r>
            <w:r>
              <w:rPr>
                <w:rFonts w:hint="eastAsia" w:ascii="宋体" w:hAnsi="宋体"/>
              </w:rPr>
              <w:t>②</w:t>
            </w:r>
            <w:r>
              <w:rPr>
                <w:rFonts w:hint="eastAsia"/>
              </w:rPr>
              <w:t>周末集中</w:t>
            </w:r>
            <w:r>
              <w:rPr>
                <w:rFonts w:hint="eastAsia" w:ascii="宋体" w:hAnsi="宋体"/>
              </w:rPr>
              <w:t>√</w:t>
            </w:r>
          </w:p>
          <w:p>
            <w:pPr>
              <w:widowControl/>
              <w:spacing w:line="300" w:lineRule="auto"/>
              <w:jc w:val="left"/>
              <w:rPr>
                <w:rFonts w:hint="eastAsia"/>
              </w:rPr>
            </w:pPr>
            <w:r>
              <w:rPr>
                <w:rFonts w:hint="eastAsia" w:ascii="宋体" w:hAnsi="宋体"/>
              </w:rPr>
              <w:t>③</w:t>
            </w:r>
            <w:r>
              <w:rPr>
                <w:rFonts w:hint="eastAsia"/>
              </w:rPr>
              <w:t>月度集中</w:t>
            </w:r>
            <w:r>
              <w:comment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548" w:type="dxa"/>
            <w:vMerge w:val="continue"/>
            <w:vAlign w:val="top"/>
          </w:tcPr>
          <w:p>
            <w:pPr>
              <w:rPr>
                <w:rFonts w:hint="eastAsia"/>
              </w:rPr>
            </w:pPr>
          </w:p>
        </w:tc>
        <w:tc>
          <w:tcPr>
            <w:tcW w:w="1429" w:type="dxa"/>
            <w:gridSpan w:val="3"/>
            <w:vAlign w:val="top"/>
          </w:tcPr>
          <w:p>
            <w:pPr>
              <w:spacing w:line="300" w:lineRule="auto"/>
              <w:rPr>
                <w:rFonts w:hint="eastAsia"/>
              </w:rPr>
            </w:pPr>
            <w:r>
              <w:rPr>
                <w:rFonts w:hint="eastAsia"/>
              </w:rPr>
              <w:t>入学时间</w:t>
            </w:r>
          </w:p>
        </w:tc>
        <w:tc>
          <w:tcPr>
            <w:tcW w:w="715" w:type="dxa"/>
            <w:gridSpan w:val="2"/>
            <w:vAlign w:val="top"/>
          </w:tcPr>
          <w:p>
            <w:pPr>
              <w:spacing w:line="300" w:lineRule="auto"/>
              <w:rPr>
                <w:rFonts w:hint="eastAsia"/>
              </w:rPr>
            </w:pPr>
            <w:r>
              <w:rPr>
                <w:rFonts w:hint="eastAsia"/>
              </w:rPr>
              <w:t>2016.9</w:t>
            </w:r>
          </w:p>
        </w:tc>
        <w:tc>
          <w:tcPr>
            <w:tcW w:w="720" w:type="dxa"/>
            <w:vAlign w:val="top"/>
          </w:tcPr>
          <w:p>
            <w:pPr>
              <w:spacing w:line="300" w:lineRule="auto"/>
              <w:rPr>
                <w:rFonts w:hint="eastAsia"/>
              </w:rPr>
            </w:pPr>
            <w:r>
              <w:rPr>
                <w:rFonts w:hint="eastAsia"/>
              </w:rPr>
              <w:t>学号</w:t>
            </w:r>
          </w:p>
        </w:tc>
        <w:tc>
          <w:tcPr>
            <w:tcW w:w="1088" w:type="dxa"/>
            <w:gridSpan w:val="2"/>
            <w:vAlign w:val="top"/>
          </w:tcPr>
          <w:p>
            <w:pPr>
              <w:spacing w:line="300" w:lineRule="auto"/>
              <w:rPr>
                <w:rFonts w:hint="eastAsia"/>
              </w:rPr>
            </w:pPr>
            <w:r>
              <w:rPr>
                <w:rFonts w:hint="eastAsia"/>
              </w:rPr>
              <w:t>SM16204225</w:t>
            </w:r>
          </w:p>
        </w:tc>
        <w:tc>
          <w:tcPr>
            <w:tcW w:w="1075" w:type="dxa"/>
            <w:gridSpan w:val="3"/>
            <w:vAlign w:val="top"/>
          </w:tcPr>
          <w:p>
            <w:pPr>
              <w:spacing w:line="300" w:lineRule="auto"/>
              <w:rPr>
                <w:rFonts w:hint="eastAsia"/>
              </w:rPr>
            </w:pPr>
            <w:r>
              <w:rPr>
                <w:rFonts w:hint="eastAsia"/>
              </w:rPr>
              <w:t>前学历</w:t>
            </w:r>
          </w:p>
        </w:tc>
        <w:tc>
          <w:tcPr>
            <w:tcW w:w="1267" w:type="dxa"/>
            <w:vAlign w:val="top"/>
          </w:tcPr>
          <w:p>
            <w:pPr>
              <w:spacing w:line="300" w:lineRule="auto"/>
              <w:rPr>
                <w:rFonts w:hint="eastAsia"/>
              </w:rPr>
            </w:pPr>
            <w:r>
              <w:rPr>
                <w:rFonts w:hint="eastAsia"/>
              </w:rPr>
              <w:t>本科</w:t>
            </w:r>
          </w:p>
        </w:tc>
        <w:tc>
          <w:tcPr>
            <w:tcW w:w="955" w:type="dxa"/>
            <w:vAlign w:val="top"/>
          </w:tcPr>
          <w:p>
            <w:pPr>
              <w:spacing w:line="300" w:lineRule="auto"/>
              <w:rPr>
                <w:rFonts w:hint="eastAsia"/>
              </w:rPr>
            </w:pPr>
            <w:r>
              <w:rPr>
                <w:rFonts w:hint="eastAsia"/>
              </w:rPr>
              <w:t>前学位</w:t>
            </w:r>
          </w:p>
        </w:tc>
        <w:tc>
          <w:tcPr>
            <w:tcW w:w="1203" w:type="dxa"/>
            <w:vAlign w:val="top"/>
          </w:tcPr>
          <w:p>
            <w:pPr>
              <w:spacing w:line="300" w:lineRule="auto"/>
              <w:rPr>
                <w:rFonts w:hint="eastAsia"/>
              </w:rPr>
            </w:pPr>
            <w:r>
              <w:rPr>
                <w:rFonts w:hint="eastAsia"/>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548" w:type="dxa"/>
            <w:vMerge w:val="continue"/>
            <w:vAlign w:val="top"/>
          </w:tcPr>
          <w:p>
            <w:pPr>
              <w:rPr>
                <w:rFonts w:hint="eastAsia"/>
              </w:rPr>
            </w:pPr>
          </w:p>
        </w:tc>
        <w:tc>
          <w:tcPr>
            <w:tcW w:w="1429" w:type="dxa"/>
            <w:gridSpan w:val="3"/>
            <w:vAlign w:val="top"/>
          </w:tcPr>
          <w:p>
            <w:pPr>
              <w:spacing w:line="300" w:lineRule="auto"/>
              <w:rPr>
                <w:rFonts w:hint="eastAsia"/>
              </w:rPr>
            </w:pPr>
            <w:r>
              <w:rPr>
                <w:rFonts w:hint="eastAsia"/>
              </w:rPr>
              <w:t>前毕业时间</w:t>
            </w:r>
          </w:p>
        </w:tc>
        <w:tc>
          <w:tcPr>
            <w:tcW w:w="2158" w:type="dxa"/>
            <w:gridSpan w:val="4"/>
            <w:vAlign w:val="top"/>
          </w:tcPr>
          <w:p>
            <w:pPr>
              <w:spacing w:line="300" w:lineRule="auto"/>
              <w:rPr>
                <w:rFonts w:hint="eastAsia"/>
              </w:rPr>
            </w:pPr>
            <w:r>
              <w:rPr>
                <w:rFonts w:hint="eastAsia"/>
              </w:rPr>
              <w:t>2003．7</w:t>
            </w:r>
          </w:p>
        </w:tc>
        <w:tc>
          <w:tcPr>
            <w:tcW w:w="1440" w:type="dxa"/>
            <w:gridSpan w:val="4"/>
            <w:tcBorders>
              <w:top w:val="nil"/>
            </w:tcBorders>
            <w:vAlign w:val="top"/>
          </w:tcPr>
          <w:p>
            <w:pPr>
              <w:spacing w:line="300" w:lineRule="auto"/>
              <w:rPr>
                <w:rFonts w:hint="eastAsia"/>
              </w:rPr>
            </w:pPr>
            <w:r>
              <w:rPr>
                <w:rFonts w:hint="eastAsia"/>
              </w:rPr>
              <w:t>前毕业学校</w:t>
            </w:r>
          </w:p>
        </w:tc>
        <w:tc>
          <w:tcPr>
            <w:tcW w:w="3425" w:type="dxa"/>
            <w:gridSpan w:val="3"/>
            <w:vAlign w:val="top"/>
          </w:tcPr>
          <w:p>
            <w:pPr>
              <w:spacing w:line="300" w:lineRule="auto"/>
              <w:rPr>
                <w:rFonts w:hint="eastAsia"/>
              </w:rPr>
            </w:pPr>
            <w:r>
              <w:rPr>
                <w:rFonts w:hint="eastAsia"/>
              </w:rPr>
              <w:t>黑龙江科技学院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548" w:type="dxa"/>
            <w:vMerge w:val="restart"/>
            <w:vAlign w:val="top"/>
          </w:tcPr>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r>
              <w:rPr>
                <w:rFonts w:hint="eastAsia"/>
                <w:b/>
                <w:sz w:val="24"/>
              </w:rPr>
              <w:t>论</w:t>
            </w:r>
          </w:p>
          <w:p>
            <w:pPr>
              <w:spacing w:line="360" w:lineRule="auto"/>
              <w:rPr>
                <w:rFonts w:hint="eastAsia"/>
                <w:b/>
                <w:sz w:val="24"/>
              </w:rPr>
            </w:pPr>
          </w:p>
          <w:p>
            <w:pPr>
              <w:spacing w:line="360" w:lineRule="auto"/>
              <w:rPr>
                <w:rFonts w:hint="eastAsia"/>
                <w:b/>
                <w:sz w:val="24"/>
              </w:rPr>
            </w:pPr>
            <w:r>
              <w:rPr>
                <w:rFonts w:hint="eastAsia"/>
                <w:b/>
                <w:sz w:val="24"/>
              </w:rPr>
              <w:t>文</w:t>
            </w:r>
          </w:p>
          <w:p>
            <w:pPr>
              <w:spacing w:line="360" w:lineRule="auto"/>
              <w:rPr>
                <w:rFonts w:hint="eastAsia"/>
                <w:b/>
                <w:sz w:val="24"/>
              </w:rPr>
            </w:pPr>
          </w:p>
          <w:p>
            <w:pPr>
              <w:spacing w:line="360" w:lineRule="auto"/>
              <w:rPr>
                <w:rFonts w:hint="eastAsia"/>
                <w:b/>
                <w:sz w:val="24"/>
              </w:rPr>
            </w:pPr>
            <w:r>
              <w:rPr>
                <w:rFonts w:hint="eastAsia"/>
                <w:b/>
                <w:sz w:val="24"/>
              </w:rPr>
              <w:t>简</w:t>
            </w:r>
          </w:p>
          <w:p>
            <w:pPr>
              <w:spacing w:line="360" w:lineRule="auto"/>
              <w:rPr>
                <w:rFonts w:hint="eastAsia"/>
                <w:b/>
                <w:sz w:val="24"/>
              </w:rPr>
            </w:pPr>
          </w:p>
          <w:p>
            <w:pPr>
              <w:spacing w:line="360" w:lineRule="auto"/>
              <w:rPr>
                <w:rFonts w:hint="eastAsia"/>
                <w:b/>
                <w:sz w:val="24"/>
              </w:rPr>
            </w:pPr>
            <w:r>
              <w:rPr>
                <w:rFonts w:hint="eastAsia"/>
                <w:b/>
                <w:sz w:val="24"/>
              </w:rPr>
              <w:t>况</w:t>
            </w:r>
          </w:p>
        </w:tc>
        <w:tc>
          <w:tcPr>
            <w:tcW w:w="706" w:type="dxa"/>
            <w:vMerge w:val="restart"/>
            <w:vAlign w:val="top"/>
          </w:tcPr>
          <w:p>
            <w:pPr>
              <w:spacing w:line="120" w:lineRule="exact"/>
              <w:rPr>
                <w:rFonts w:hint="eastAsia"/>
              </w:rPr>
            </w:pPr>
          </w:p>
          <w:p>
            <w:pPr>
              <w:rPr>
                <w:rFonts w:hint="eastAsia"/>
              </w:rPr>
            </w:pPr>
            <w:r>
              <w:rPr>
                <w:rFonts w:hint="eastAsia"/>
              </w:rPr>
              <w:t>论文</w:t>
            </w:r>
          </w:p>
          <w:p>
            <w:pPr>
              <w:rPr>
                <w:rFonts w:hint="eastAsia"/>
              </w:rPr>
            </w:pPr>
            <w:r>
              <w:rPr>
                <w:rFonts w:hint="eastAsia"/>
              </w:rPr>
              <w:t>名称</w:t>
            </w:r>
          </w:p>
        </w:tc>
        <w:tc>
          <w:tcPr>
            <w:tcW w:w="723" w:type="dxa"/>
            <w:gridSpan w:val="2"/>
            <w:vAlign w:val="top"/>
          </w:tcPr>
          <w:p>
            <w:pPr>
              <w:spacing w:line="300" w:lineRule="auto"/>
              <w:rPr>
                <w:rFonts w:hint="eastAsia"/>
              </w:rPr>
            </w:pPr>
            <w:r>
              <w:rPr>
                <w:rFonts w:hint="eastAsia"/>
              </w:rPr>
              <w:t>中文</w:t>
            </w:r>
          </w:p>
        </w:tc>
        <w:tc>
          <w:tcPr>
            <w:tcW w:w="7023" w:type="dxa"/>
            <w:gridSpan w:val="11"/>
            <w:vAlign w:val="top"/>
          </w:tcPr>
          <w:p>
            <w:pPr>
              <w:spacing w:line="300" w:lineRule="auto"/>
              <w:rPr>
                <w:rFonts w:hint="eastAsia"/>
              </w:rPr>
            </w:pPr>
            <w:r>
              <w:rPr>
                <w:rFonts w:hint="eastAsia"/>
              </w:rPr>
              <w:t>Z公司乙烯VF软件开发项目的风险分析与应对管理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548" w:type="dxa"/>
            <w:vMerge w:val="continue"/>
            <w:vAlign w:val="top"/>
          </w:tcPr>
          <w:p>
            <w:pPr>
              <w:rPr>
                <w:rFonts w:hint="eastAsia"/>
              </w:rPr>
            </w:pPr>
          </w:p>
        </w:tc>
        <w:tc>
          <w:tcPr>
            <w:tcW w:w="706" w:type="dxa"/>
            <w:vMerge w:val="continue"/>
            <w:vAlign w:val="top"/>
          </w:tcPr>
          <w:p>
            <w:pPr>
              <w:rPr>
                <w:rFonts w:hint="eastAsia"/>
              </w:rPr>
            </w:pPr>
          </w:p>
        </w:tc>
        <w:tc>
          <w:tcPr>
            <w:tcW w:w="723" w:type="dxa"/>
            <w:gridSpan w:val="2"/>
            <w:vAlign w:val="top"/>
          </w:tcPr>
          <w:p>
            <w:pPr>
              <w:spacing w:line="300" w:lineRule="auto"/>
              <w:rPr>
                <w:rFonts w:hint="eastAsia"/>
              </w:rPr>
            </w:pPr>
            <w:r>
              <w:rPr>
                <w:rFonts w:hint="eastAsia"/>
              </w:rPr>
              <w:t>英文</w:t>
            </w:r>
          </w:p>
        </w:tc>
        <w:tc>
          <w:tcPr>
            <w:tcW w:w="7023" w:type="dxa"/>
            <w:gridSpan w:val="11"/>
            <w:vAlign w:val="top"/>
          </w:tcPr>
          <w:p>
            <w:pPr>
              <w:spacing w:line="300" w:lineRule="auto"/>
              <w:rPr>
                <w:rFonts w:hint="eastAsia"/>
              </w:rPr>
            </w:pPr>
            <w:r>
              <w:rPr>
                <w:rFonts w:hint="eastAsia"/>
              </w:rPr>
              <w:t xml:space="preserve">VF Software Project risk </w:t>
            </w:r>
            <w:r>
              <w:t>analysis</w:t>
            </w:r>
            <w:r>
              <w:rPr>
                <w:rFonts w:hint="eastAsia"/>
              </w:rPr>
              <w:t xml:space="preserve"> and management in Z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548" w:type="dxa"/>
            <w:vMerge w:val="continue"/>
            <w:vAlign w:val="top"/>
          </w:tcPr>
          <w:p>
            <w:pPr>
              <w:rPr>
                <w:rFonts w:hint="eastAsia"/>
              </w:rPr>
            </w:pPr>
          </w:p>
        </w:tc>
        <w:tc>
          <w:tcPr>
            <w:tcW w:w="706" w:type="dxa"/>
            <w:vAlign w:val="top"/>
          </w:tcPr>
          <w:p>
            <w:pPr>
              <w:spacing w:line="100" w:lineRule="exact"/>
              <w:rPr>
                <w:rFonts w:hint="eastAsia"/>
              </w:rPr>
            </w:pPr>
          </w:p>
          <w:p>
            <w:pPr>
              <w:rPr>
                <w:rFonts w:hint="eastAsia"/>
              </w:rPr>
            </w:pPr>
            <w:r>
              <w:rPr>
                <w:rFonts w:hint="eastAsia"/>
              </w:rPr>
              <w:t>论文</w:t>
            </w:r>
          </w:p>
          <w:p>
            <w:pPr>
              <w:rPr>
                <w:rFonts w:hint="eastAsia"/>
              </w:rPr>
            </w:pPr>
            <w:r>
              <w:rPr>
                <w:rFonts w:hint="eastAsia"/>
              </w:rPr>
              <w:t>类别</w:t>
            </w:r>
          </w:p>
        </w:tc>
        <w:tc>
          <w:tcPr>
            <w:tcW w:w="7746" w:type="dxa"/>
            <w:gridSpan w:val="13"/>
            <w:vAlign w:val="top"/>
          </w:tcPr>
          <w:p>
            <w:pPr>
              <w:numPr>
                <w:ilvl w:val="0"/>
                <w:numId w:val="4"/>
              </w:numPr>
              <w:spacing w:line="300" w:lineRule="auto"/>
              <w:rPr>
                <w:rFonts w:hint="eastAsia"/>
              </w:rPr>
            </w:pPr>
            <w:r>
              <w:rPr>
                <w:rFonts w:hint="eastAsia"/>
              </w:rPr>
              <w:t xml:space="preserve">案例研究              </w:t>
            </w:r>
            <w:r>
              <w:rPr>
                <w:rFonts w:hint="eastAsia" w:ascii="宋体" w:hAnsi="宋体"/>
              </w:rPr>
              <w:t>②</w:t>
            </w:r>
            <w:r>
              <w:rPr>
                <w:rFonts w:hint="eastAsia"/>
              </w:rPr>
              <w:t xml:space="preserve">调研报告      </w:t>
            </w:r>
            <w:r>
              <w:rPr>
                <w:rFonts w:hint="eastAsia" w:ascii="宋体" w:hAnsi="宋体"/>
              </w:rPr>
              <w:t>③</w:t>
            </w:r>
            <w:r>
              <w:rPr>
                <w:rFonts w:hint="eastAsia"/>
              </w:rPr>
              <w:t xml:space="preserve">企业诊断报告  </w:t>
            </w:r>
          </w:p>
          <w:p>
            <w:pPr>
              <w:spacing w:line="300" w:lineRule="auto"/>
              <w:rPr>
                <w:rFonts w:hint="eastAsia"/>
              </w:rPr>
            </w:pPr>
            <w:r>
              <w:rPr>
                <w:rFonts w:hint="eastAsia" w:ascii="宋体" w:hAnsi="宋体"/>
              </w:rPr>
              <w:t>④</w:t>
            </w:r>
            <w:r>
              <w:rPr>
                <w:rFonts w:hint="eastAsia"/>
              </w:rPr>
              <w:t xml:space="preserve">企业发展对策研究      </w:t>
            </w:r>
            <w:r>
              <w:rPr>
                <w:rFonts w:hint="eastAsia" w:ascii="宋体" w:hAnsi="宋体"/>
              </w:rPr>
              <w:t>⑤</w:t>
            </w:r>
            <w:r>
              <w:rPr>
                <w:rFonts w:hint="eastAsia"/>
              </w:rPr>
              <w:t>其他</w:t>
            </w:r>
            <w:r>
              <w:rPr>
                <w:rFonts w:hint="eastAsia" w:ascii="宋体" w:hAnsi="宋体"/>
              </w:rPr>
              <w:t>√</w:t>
            </w:r>
            <w:r>
              <w:comment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548" w:type="dxa"/>
            <w:vMerge w:val="continue"/>
            <w:vAlign w:val="top"/>
          </w:tcPr>
          <w:p>
            <w:pPr>
              <w:rPr>
                <w:rFonts w:hint="eastAsia"/>
              </w:rPr>
            </w:pPr>
          </w:p>
        </w:tc>
        <w:tc>
          <w:tcPr>
            <w:tcW w:w="1153" w:type="dxa"/>
            <w:gridSpan w:val="2"/>
            <w:vAlign w:val="top"/>
          </w:tcPr>
          <w:p>
            <w:pPr>
              <w:spacing w:line="100" w:lineRule="exact"/>
              <w:rPr>
                <w:rFonts w:hint="eastAsia"/>
              </w:rPr>
            </w:pPr>
          </w:p>
          <w:p>
            <w:pPr>
              <w:rPr>
                <w:rFonts w:hint="eastAsia"/>
              </w:rPr>
            </w:pPr>
            <w:r>
              <w:rPr>
                <w:rFonts w:hint="eastAsia"/>
              </w:rPr>
              <w:t>与研究</w:t>
            </w:r>
          </w:p>
          <w:p>
            <w:pPr>
              <w:rPr>
                <w:rFonts w:hint="eastAsia"/>
              </w:rPr>
            </w:pPr>
            <w:r>
              <w:rPr>
                <w:rFonts w:hint="eastAsia"/>
              </w:rPr>
              <w:t>对象关系</w:t>
            </w:r>
          </w:p>
        </w:tc>
        <w:tc>
          <w:tcPr>
            <w:tcW w:w="7299" w:type="dxa"/>
            <w:gridSpan w:val="12"/>
            <w:vAlign w:val="top"/>
          </w:tcPr>
          <w:p>
            <w:pPr>
              <w:numPr>
                <w:ilvl w:val="0"/>
                <w:numId w:val="5"/>
              </w:numPr>
              <w:spacing w:line="300" w:lineRule="auto"/>
              <w:rPr>
                <w:rFonts w:hint="eastAsia"/>
              </w:rPr>
            </w:pPr>
            <w:r>
              <w:rPr>
                <w:rFonts w:hint="eastAsia"/>
              </w:rPr>
              <w:t xml:space="preserve">工作单位  </w:t>
            </w:r>
            <w:r>
              <w:rPr>
                <w:rFonts w:hint="eastAsia" w:ascii="宋体" w:hAnsi="宋体"/>
              </w:rPr>
              <w:t>②</w:t>
            </w:r>
            <w:r>
              <w:rPr>
                <w:rFonts w:hint="eastAsia"/>
              </w:rPr>
              <w:t xml:space="preserve">前工作单位  </w:t>
            </w:r>
            <w:r>
              <w:rPr>
                <w:rFonts w:hint="eastAsia" w:ascii="宋体" w:hAnsi="宋体"/>
              </w:rPr>
              <w:t>③</w:t>
            </w:r>
            <w:r>
              <w:rPr>
                <w:rFonts w:hint="eastAsia"/>
              </w:rPr>
              <w:t xml:space="preserve">欲进入工作单位  </w:t>
            </w:r>
            <w:r>
              <w:rPr>
                <w:rFonts w:hint="eastAsia" w:ascii="宋体" w:hAnsi="宋体"/>
              </w:rPr>
              <w:t>④</w:t>
            </w:r>
            <w:r>
              <w:rPr>
                <w:rFonts w:hint="eastAsia"/>
              </w:rPr>
              <w:t xml:space="preserve">亲朋开办单位  </w:t>
            </w:r>
          </w:p>
          <w:p>
            <w:pPr>
              <w:spacing w:line="300" w:lineRule="auto"/>
              <w:rPr>
                <w:rFonts w:hint="eastAsia"/>
              </w:rPr>
            </w:pPr>
            <w:r>
              <w:rPr>
                <w:rFonts w:hint="eastAsia" w:ascii="宋体" w:hAnsi="宋体"/>
              </w:rPr>
              <w:t>⑤</w:t>
            </w:r>
            <w:r>
              <w:rPr>
                <w:rFonts w:hint="eastAsia"/>
              </w:rPr>
              <w:t xml:space="preserve"> 熟悉单位</w:t>
            </w:r>
            <w:r>
              <w:rPr>
                <w:rFonts w:hint="eastAsia" w:ascii="宋体" w:hAnsi="宋体"/>
              </w:rPr>
              <w:t>√</w:t>
            </w:r>
            <w:r>
              <w:comment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548" w:type="dxa"/>
            <w:vMerge w:val="continue"/>
            <w:vAlign w:val="top"/>
          </w:tcPr>
          <w:p>
            <w:pPr>
              <w:rPr>
                <w:rFonts w:hint="eastAsia"/>
              </w:rPr>
            </w:pPr>
          </w:p>
        </w:tc>
        <w:tc>
          <w:tcPr>
            <w:tcW w:w="8452" w:type="dxa"/>
            <w:gridSpan w:val="14"/>
            <w:vAlign w:val="top"/>
          </w:tcPr>
          <w:p>
            <w:pPr>
              <w:spacing w:line="360" w:lineRule="auto"/>
              <w:rPr>
                <w:rFonts w:hint="eastAsia" w:ascii="宋体" w:hAnsi="宋体"/>
              </w:rPr>
            </w:pPr>
            <w:r>
              <w:rPr>
                <w:rFonts w:hint="eastAsia"/>
              </w:rPr>
              <w:t>摘要（</w:t>
            </w:r>
            <w:r>
              <w:rPr>
                <w:rFonts w:hint="eastAsia" w:ascii="仿宋" w:hAnsi="仿宋" w:eastAsia="仿宋"/>
              </w:rPr>
              <w:t>选题背景、意义、研究内容、研究方法，限</w:t>
            </w:r>
            <w:r>
              <w:rPr>
                <w:rFonts w:eastAsia="仿宋"/>
              </w:rPr>
              <w:t>400</w:t>
            </w:r>
            <w:r>
              <w:rPr>
                <w:rFonts w:hint="eastAsia" w:ascii="仿宋" w:hAnsi="仿宋" w:eastAsia="仿宋"/>
              </w:rPr>
              <w:t>字以内</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5" w:hRule="atLeast"/>
        </w:trPr>
        <w:tc>
          <w:tcPr>
            <w:tcW w:w="548" w:type="dxa"/>
            <w:vMerge w:val="continue"/>
            <w:vAlign w:val="top"/>
          </w:tcPr>
          <w:p>
            <w:pPr>
              <w:rPr>
                <w:rFonts w:hint="eastAsia"/>
              </w:rPr>
            </w:pPr>
          </w:p>
        </w:tc>
        <w:tc>
          <w:tcPr>
            <w:tcW w:w="8452" w:type="dxa"/>
            <w:gridSpan w:val="14"/>
            <w:vAlign w:val="top"/>
          </w:tcPr>
          <w:p>
            <w:pPr>
              <w:spacing w:line="440" w:lineRule="exact"/>
              <w:ind w:firstLine="420" w:firstLineChars="200"/>
              <w:rPr>
                <w:rFonts w:hint="eastAsia" w:hAnsi="宋体"/>
                <w:szCs w:val="21"/>
              </w:rPr>
            </w:pPr>
            <w:r>
              <w:rPr>
                <w:rFonts w:hint="eastAsia" w:hAnsi="宋体"/>
                <w:szCs w:val="21"/>
              </w:rPr>
              <w:t xml:space="preserve">软件产品的开发是一项复杂的系统过程，因此其所面临的不确定因素越来越多。这些不确定因素的覆盖面较广，既包括外部环境的调整，也包括产品设计、产品性能、项目管理和人员流失等方面的不利影响。本文选取Z公司乙烯VF软件开发项目作为研究对象，对项目风险评价进行深入研究，将软件开发项目与风险管理相结合，为该公司乙烯VF软件开发项目风险管理合理化建议提供相应的支持。 </w:t>
            </w:r>
          </w:p>
          <w:p>
            <w:pPr>
              <w:spacing w:line="440" w:lineRule="exact"/>
              <w:ind w:firstLine="420" w:firstLineChars="200"/>
              <w:rPr>
                <w:rFonts w:hint="eastAsia"/>
              </w:rPr>
            </w:pPr>
            <w:r>
              <w:rPr>
                <w:rFonts w:hint="eastAsia" w:hAnsi="宋体"/>
                <w:szCs w:val="21"/>
              </w:rPr>
              <w:t>本文主要内容分为六个部分：第一部分为绪论，主要介绍本文的研究背景、研究目的、研究内容、研究方法。第二部分为软件开发项目风险管理的理论分析。第三部分为软件开发项目概况及其风险识别。第四部分为软件开发项目风险评价的体系的构建及其结果。第五部分为</w:t>
            </w:r>
            <w:r>
              <w:rPr>
                <w:rFonts w:hAnsi="宋体"/>
                <w:szCs w:val="21"/>
              </w:rPr>
              <w:t>Z公司</w:t>
            </w:r>
            <w:r>
              <w:rPr>
                <w:rFonts w:hint="eastAsia" w:hAnsi="宋体"/>
                <w:szCs w:val="21"/>
              </w:rPr>
              <w:t>乙烯VF软件开发项目的</w:t>
            </w:r>
            <w:r>
              <w:rPr>
                <w:rFonts w:hAnsi="宋体"/>
                <w:szCs w:val="21"/>
              </w:rPr>
              <w:t>风险应对措施</w:t>
            </w:r>
            <w:r>
              <w:rPr>
                <w:rFonts w:hint="eastAsia" w:hAnsi="宋体"/>
                <w:szCs w:val="21"/>
              </w:rPr>
              <w:t>。同时</w:t>
            </w:r>
            <w:r>
              <w:rPr>
                <w:rFonts w:hAnsi="宋体"/>
                <w:szCs w:val="21"/>
              </w:rPr>
              <w:t>为保障这些</w:t>
            </w:r>
            <w:r>
              <w:rPr>
                <w:rFonts w:hint="eastAsia" w:hAnsi="宋体"/>
                <w:szCs w:val="21"/>
              </w:rPr>
              <w:t>风险控制具体举措</w:t>
            </w:r>
            <w:r>
              <w:rPr>
                <w:rFonts w:hAnsi="宋体"/>
                <w:szCs w:val="21"/>
              </w:rPr>
              <w:t>能够顺利实施，提出了相应的保障措施，</w:t>
            </w:r>
            <w:r>
              <w:rPr>
                <w:rFonts w:hint="eastAsia" w:hAnsi="宋体"/>
                <w:szCs w:val="21"/>
              </w:rPr>
              <w:t>主要包括推动软件开发项目风险控制体系的完善、加强软件开发项目机构设置的调整、实现全面软件开发项目风险管理能力的提升以及促进动态软件开发项目风险管理文化的创建四个方面。 第六部分为本文的结论与展望。通过对Z公司乙烯VF软件开发项目风险评价体系的研究，既可以帮助公司制定新阶段软件相关项目与业务风险评价体系，对其他类似软件企业的软件开发项目风险评价工作也具有一定参考意义。</w:t>
            </w:r>
          </w:p>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548" w:type="dxa"/>
            <w:vMerge w:val="continue"/>
            <w:vAlign w:val="top"/>
          </w:tcPr>
          <w:p>
            <w:pPr>
              <w:rPr>
                <w:rFonts w:hint="eastAsia"/>
              </w:rPr>
            </w:pPr>
          </w:p>
        </w:tc>
        <w:tc>
          <w:tcPr>
            <w:tcW w:w="1153" w:type="dxa"/>
            <w:gridSpan w:val="2"/>
            <w:vMerge w:val="restart"/>
            <w:vAlign w:val="top"/>
          </w:tcPr>
          <w:p>
            <w:pPr>
              <w:spacing w:line="160" w:lineRule="exact"/>
              <w:rPr>
                <w:rFonts w:hint="eastAsia"/>
              </w:rPr>
            </w:pPr>
          </w:p>
          <w:p>
            <w:pPr>
              <w:spacing w:line="260" w:lineRule="exact"/>
              <w:rPr>
                <w:rFonts w:hint="eastAsia"/>
              </w:rPr>
            </w:pPr>
            <w:r>
              <w:rPr>
                <w:rFonts w:hint="eastAsia"/>
              </w:rPr>
              <w:t>关键词</w:t>
            </w:r>
          </w:p>
          <w:p>
            <w:pPr>
              <w:spacing w:line="260" w:lineRule="exact"/>
              <w:rPr>
                <w:rFonts w:hint="eastAsia"/>
              </w:rPr>
            </w:pPr>
            <w:r>
              <w:rPr>
                <w:rFonts w:hint="eastAsia"/>
              </w:rPr>
              <w:t>（3~5个）</w:t>
            </w:r>
          </w:p>
        </w:tc>
        <w:tc>
          <w:tcPr>
            <w:tcW w:w="709" w:type="dxa"/>
            <w:gridSpan w:val="2"/>
            <w:vAlign w:val="top"/>
          </w:tcPr>
          <w:p>
            <w:pPr>
              <w:spacing w:line="300" w:lineRule="auto"/>
              <w:jc w:val="center"/>
              <w:rPr>
                <w:rFonts w:hint="eastAsia"/>
              </w:rPr>
            </w:pPr>
            <w:r>
              <w:rPr>
                <w:rFonts w:hint="eastAsia"/>
              </w:rPr>
              <w:t>中文</w:t>
            </w:r>
          </w:p>
        </w:tc>
        <w:tc>
          <w:tcPr>
            <w:tcW w:w="6590" w:type="dxa"/>
            <w:gridSpan w:val="10"/>
            <w:vAlign w:val="top"/>
          </w:tcPr>
          <w:p>
            <w:pPr>
              <w:spacing w:line="300" w:lineRule="auto"/>
              <w:jc w:val="center"/>
              <w:rPr>
                <w:rFonts w:hint="eastAsia"/>
              </w:rPr>
            </w:pPr>
            <w:r>
              <w:rPr>
                <w:rFonts w:hint="eastAsia"/>
              </w:rPr>
              <w:t>乙烯VF软件开发项目 风险管理 风险评价 层次分析法 风险应对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548" w:type="dxa"/>
            <w:vMerge w:val="continue"/>
            <w:vAlign w:val="top"/>
          </w:tcPr>
          <w:p>
            <w:pPr>
              <w:rPr>
                <w:rFonts w:hint="eastAsia"/>
              </w:rPr>
            </w:pPr>
          </w:p>
        </w:tc>
        <w:tc>
          <w:tcPr>
            <w:tcW w:w="1153" w:type="dxa"/>
            <w:gridSpan w:val="2"/>
            <w:vMerge w:val="continue"/>
            <w:vAlign w:val="top"/>
          </w:tcPr>
          <w:p>
            <w:pPr>
              <w:rPr>
                <w:rFonts w:hint="eastAsia"/>
              </w:rPr>
            </w:pPr>
          </w:p>
        </w:tc>
        <w:tc>
          <w:tcPr>
            <w:tcW w:w="709" w:type="dxa"/>
            <w:gridSpan w:val="2"/>
            <w:vAlign w:val="top"/>
          </w:tcPr>
          <w:p>
            <w:pPr>
              <w:spacing w:line="300" w:lineRule="auto"/>
              <w:jc w:val="center"/>
              <w:rPr>
                <w:rFonts w:hint="eastAsia"/>
              </w:rPr>
            </w:pPr>
            <w:r>
              <w:rPr>
                <w:rFonts w:hint="eastAsia"/>
              </w:rPr>
              <w:t>英文</w:t>
            </w:r>
          </w:p>
        </w:tc>
        <w:tc>
          <w:tcPr>
            <w:tcW w:w="6590" w:type="dxa"/>
            <w:gridSpan w:val="10"/>
            <w:vAlign w:val="top"/>
          </w:tcPr>
          <w:p>
            <w:pPr>
              <w:spacing w:line="300" w:lineRule="auto"/>
              <w:jc w:val="left"/>
              <w:rPr>
                <w:rFonts w:hint="eastAsia"/>
              </w:rPr>
            </w:pPr>
            <w:r>
              <w:rPr>
                <w:rFonts w:hint="eastAsia"/>
              </w:rPr>
              <w:t>Ethylene VF Software Project Risk Management Risk Evaluation  Analytic Hierarchy Process Risk Response</w:t>
            </w:r>
          </w:p>
        </w:tc>
      </w:tr>
    </w:tbl>
    <w:p>
      <w:pPr>
        <w:spacing w:line="480" w:lineRule="auto"/>
        <w:rPr>
          <w:rFonts w:hint="eastAsia" w:eastAsia="黑体"/>
          <w:sz w:val="32"/>
        </w:rPr>
      </w:pPr>
      <w:r>
        <w:rPr>
          <w:rFonts w:eastAsia="黑体"/>
          <w:sz w:val="32"/>
        </w:rPr>
        <w:br w:type="page"/>
      </w:r>
      <w:r>
        <w:rPr>
          <w:rFonts w:hint="eastAsia" w:eastAsia="黑体"/>
          <w:sz w:val="32"/>
        </w:rPr>
        <w:t>二、选题依据</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4" w:hRule="atLeast"/>
        </w:trPr>
        <w:tc>
          <w:tcPr>
            <w:tcW w:w="9000" w:type="dxa"/>
            <w:vAlign w:val="top"/>
          </w:tcPr>
          <w:p>
            <w:pPr>
              <w:spacing w:line="360" w:lineRule="auto"/>
              <w:jc w:val="left"/>
              <w:rPr>
                <w:rFonts w:hint="eastAsia"/>
              </w:rPr>
            </w:pPr>
            <w:r>
              <w:rPr>
                <w:rFonts w:hint="eastAsia"/>
              </w:rPr>
              <w:t>1．理论意义</w:t>
            </w:r>
            <w:r>
              <w:rPr>
                <w:rFonts w:hint="eastAsia" w:ascii="仿宋" w:hAnsi="仿宋" w:eastAsia="仿宋"/>
              </w:rPr>
              <w:t>（国内外研究概况及其进一步研究的必要性）</w:t>
            </w:r>
          </w:p>
          <w:p>
            <w:pPr>
              <w:spacing w:line="440" w:lineRule="exact"/>
              <w:ind w:firstLine="420" w:firstLineChars="200"/>
              <w:rPr>
                <w:rFonts w:hint="eastAsia" w:hAnsi="宋体"/>
                <w:szCs w:val="21"/>
              </w:rPr>
            </w:pPr>
            <w:r>
              <w:rPr>
                <w:rFonts w:hint="eastAsia" w:hAnsi="宋体"/>
                <w:szCs w:val="21"/>
              </w:rPr>
              <w:t>本文以</w:t>
            </w:r>
            <w:r>
              <w:rPr>
                <w:rFonts w:hAnsi="宋体"/>
                <w:szCs w:val="21"/>
              </w:rPr>
              <w:t>Z公司</w:t>
            </w:r>
            <w:r>
              <w:rPr>
                <w:rFonts w:hint="eastAsia" w:hAnsi="宋体"/>
                <w:szCs w:val="21"/>
              </w:rPr>
              <w:t>乙烯VF软件开发项目为基础，重点研究乙烯VF软件开发项目</w:t>
            </w:r>
            <w:r>
              <w:rPr>
                <w:rFonts w:hAnsi="宋体"/>
                <w:szCs w:val="21"/>
              </w:rPr>
              <w:t>风险管理能力，</w:t>
            </w:r>
            <w:r>
              <w:rPr>
                <w:rFonts w:hint="eastAsia" w:hAnsi="宋体"/>
                <w:szCs w:val="21"/>
              </w:rPr>
              <w:t>并将其作为提升企业市场竞争力的重要举措。通过对乙烯V</w:t>
            </w:r>
            <w:r>
              <w:rPr>
                <w:rFonts w:hAnsi="宋体"/>
                <w:szCs w:val="21"/>
              </w:rPr>
              <w:t>F</w:t>
            </w:r>
            <w:r>
              <w:rPr>
                <w:rFonts w:hint="eastAsia" w:hAnsi="宋体"/>
                <w:szCs w:val="21"/>
              </w:rPr>
              <w:t xml:space="preserve">软件开发项目深入研究的基础上，提出应对该项目开发风险的对策，从而为企业发展战略的制定提供参考。 </w:t>
            </w:r>
          </w:p>
          <w:p>
            <w:pPr>
              <w:spacing w:line="440" w:lineRule="exact"/>
              <w:ind w:firstLine="420" w:firstLineChars="200"/>
              <w:rPr>
                <w:rFonts w:hAnsi="宋体"/>
                <w:szCs w:val="21"/>
              </w:rPr>
            </w:pPr>
            <w:r>
              <w:rPr>
                <w:rFonts w:hint="eastAsia" w:hAnsi="宋体"/>
                <w:szCs w:val="21"/>
              </w:rPr>
              <w:t>从理论的视角分析，本文选取Z公司乙烯VF软件开发项目为研究对象，全面分析其所面临的风险管理问题，不仅能完善软件类企业风险管理的相关理论，而且可以完善软件开发项目风险管理的流程和构建系统的风险评价体系。此外，通过对具体软件开发项目风险管理的研究，完善项目风险评价技术，并与其它管理理论相结合，推动风险管理理论的发展。</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r>
              <w:rPr>
                <w:rFonts w:hint="eastAsia"/>
              </w:rPr>
              <w:t>2．现实意义</w:t>
            </w:r>
            <w:r>
              <w:rPr>
                <w:rFonts w:hint="eastAsia" w:ascii="仿宋" w:hAnsi="仿宋" w:eastAsia="仿宋"/>
              </w:rPr>
              <w:t>（对于相关单位的重要性）</w:t>
            </w:r>
          </w:p>
          <w:p>
            <w:pPr>
              <w:spacing w:line="360" w:lineRule="auto"/>
              <w:jc w:val="left"/>
              <w:rPr>
                <w:rFonts w:hint="eastAsia"/>
              </w:rPr>
            </w:pPr>
            <w:r>
              <w:rPr>
                <w:rFonts w:hint="eastAsia" w:hAnsi="宋体"/>
                <w:szCs w:val="21"/>
              </w:rPr>
              <w:tab/>
            </w:r>
            <w:r>
              <w:rPr>
                <w:rFonts w:hAnsi="宋体"/>
                <w:szCs w:val="21"/>
              </w:rPr>
              <w:t>从实践</w:t>
            </w:r>
            <w:r>
              <w:rPr>
                <w:rFonts w:hint="eastAsia" w:hAnsi="宋体"/>
                <w:szCs w:val="21"/>
              </w:rPr>
              <w:t>的角度分析</w:t>
            </w:r>
            <w:r>
              <w:rPr>
                <w:rFonts w:hAnsi="宋体"/>
                <w:szCs w:val="21"/>
              </w:rPr>
              <w:t>，Z公司作为国内大型的</w:t>
            </w:r>
            <w:r>
              <w:rPr>
                <w:rFonts w:hint="eastAsia" w:hAnsi="宋体"/>
                <w:szCs w:val="21"/>
              </w:rPr>
              <w:t>软件开发企业，企业所面临的宏观环境具有动态变化的特征，而且面临国际化的压力和信息化的延伸，其生存环境不断被压缩。再加上软件产品具有区别于其他产品的特征，在当前软件行业竞争白热化的市场环境下，技术创新能力成为企业发展的核心要素，而项目的风险管理能力也成为软件企业核心竞争力的重要体现。本文通过对乙烯VF软件开发项目开展风险评价，以不断增强软件</w:t>
            </w:r>
            <w:r>
              <w:rPr>
                <w:rFonts w:hAnsi="宋体"/>
                <w:szCs w:val="21"/>
              </w:rPr>
              <w:t>开发项目风险评价与管理</w:t>
            </w:r>
            <w:r>
              <w:rPr>
                <w:rFonts w:hint="eastAsia" w:hAnsi="宋体"/>
                <w:szCs w:val="21"/>
              </w:rPr>
              <w:t>能力，提高企业的市场竞争力。此外，在解决软件企业项目风险管理的问题的基础上，实现软件开发项目风险管理的革新，以不断提升企业的管理效率和增强其市场竞争力。另外，本文的研究成果可以适用于处于相同阶段的软件开发企业，并解决其在软件开发项目所遇到的风险管理问题，并进行有效的风险评价。</w:t>
            </w:r>
          </w:p>
          <w:p>
            <w:pPr>
              <w:spacing w:line="360" w:lineRule="auto"/>
              <w:jc w:val="left"/>
              <w:rPr>
                <w:rFonts w:hint="eastAsia"/>
              </w:rPr>
            </w:pPr>
          </w:p>
          <w:p>
            <w:pPr>
              <w:spacing w:line="360" w:lineRule="auto"/>
              <w:jc w:val="left"/>
              <w:rPr>
                <w:rFonts w:hint="eastAsia"/>
              </w:rPr>
            </w:pPr>
            <w:r>
              <w:rPr>
                <w:rFonts w:hint="eastAsia"/>
              </w:rPr>
              <w:t>3.研究条件</w:t>
            </w:r>
            <w:r>
              <w:rPr>
                <w:rFonts w:hint="eastAsia" w:ascii="仿宋" w:hAnsi="仿宋" w:eastAsia="仿宋"/>
              </w:rPr>
              <w:t>（获得数据、资料的可能性及其手段）</w:t>
            </w:r>
          </w:p>
          <w:p>
            <w:pPr>
              <w:spacing w:line="360" w:lineRule="auto"/>
              <w:jc w:val="left"/>
              <w:rPr>
                <w:rFonts w:hint="eastAsia"/>
              </w:rPr>
            </w:pPr>
            <w:r>
              <w:tab/>
            </w:r>
            <w:r>
              <w:rPr>
                <w:rFonts w:hint="eastAsia"/>
              </w:rPr>
              <w:t>Z公司属于笔者较为熟悉的公司，同时，笔者也参与了部分项目的活动，因此，可以获得项目的真实数据。熟悉项目的背景和运作过程，在开发过程中参与项目组的风险识别和分析的过程，</w:t>
            </w:r>
          </w:p>
          <w:p>
            <w:pPr>
              <w:spacing w:line="440" w:lineRule="exact"/>
              <w:ind w:firstLine="420" w:firstLineChars="200"/>
              <w:rPr>
                <w:rFonts w:hAnsi="宋体"/>
                <w:szCs w:val="21"/>
              </w:rPr>
            </w:pPr>
            <w:r>
              <w:rPr>
                <w:rFonts w:hint="eastAsia" w:hAnsi="宋体"/>
                <w:szCs w:val="21"/>
              </w:rPr>
              <w:t>利用Z公司乙烯VF项目的真实数据为基础，提出可操作性强的风险应对措施。</w:t>
            </w:r>
            <w:r>
              <w:rPr>
                <w:rFonts w:hAnsi="宋体"/>
                <w:szCs w:val="21"/>
              </w:rPr>
              <w:t>本文不但运用层次分析法对Z公司</w:t>
            </w:r>
            <w:r>
              <w:rPr>
                <w:rFonts w:hint="eastAsia" w:hAnsi="宋体"/>
                <w:szCs w:val="21"/>
              </w:rPr>
              <w:t>乙烯VF软件开发项目</w:t>
            </w:r>
            <w:r>
              <w:rPr>
                <w:rFonts w:hAnsi="宋体"/>
                <w:szCs w:val="21"/>
              </w:rPr>
              <w:t>风险进行评价，同时还运用定量分析的方法，以</w:t>
            </w:r>
            <w:r>
              <w:rPr>
                <w:rFonts w:hint="eastAsia" w:hAnsi="宋体"/>
                <w:szCs w:val="21"/>
              </w:rPr>
              <w:t>项目从立项到实施过程中</w:t>
            </w:r>
            <w:r>
              <w:rPr>
                <w:rFonts w:hAnsi="宋体"/>
                <w:szCs w:val="21"/>
              </w:rPr>
              <w:t>的具体相关数据作为评价对象，对公司的</w:t>
            </w:r>
            <w:r>
              <w:rPr>
                <w:rFonts w:hint="eastAsia" w:hAnsi="宋体"/>
                <w:szCs w:val="21"/>
              </w:rPr>
              <w:t>乙烯VF软件开发项目</w:t>
            </w:r>
            <w:r>
              <w:rPr>
                <w:rFonts w:hAnsi="宋体"/>
                <w:szCs w:val="21"/>
              </w:rPr>
              <w:t>风险进行案例实施分析。</w:t>
            </w:r>
          </w:p>
          <w:p>
            <w:pPr>
              <w:spacing w:line="360" w:lineRule="auto"/>
              <w:jc w:val="left"/>
              <w:rPr>
                <w:rFonts w:hint="eastAsia"/>
              </w:rPr>
            </w:pPr>
          </w:p>
        </w:tc>
      </w:tr>
    </w:tbl>
    <w:p>
      <w:pPr>
        <w:spacing w:line="480" w:lineRule="auto"/>
        <w:rPr>
          <w:rFonts w:hint="eastAsia" w:eastAsia="黑体"/>
          <w:sz w:val="32"/>
        </w:rPr>
      </w:pPr>
      <w:r>
        <w:rPr>
          <w:rFonts w:eastAsia="黑体"/>
          <w:sz w:val="32"/>
        </w:rPr>
        <w:br w:type="page"/>
      </w:r>
      <w:r>
        <w:rPr>
          <w:rFonts w:hint="eastAsia" w:eastAsia="黑体"/>
          <w:sz w:val="32"/>
        </w:rPr>
        <w:t>三、研究内容</w:t>
      </w:r>
      <w:r>
        <w:rPr>
          <w:rFonts w:hint="eastAsia" w:ascii="仿宋" w:hAnsi="仿宋" w:eastAsia="仿宋"/>
          <w:sz w:val="30"/>
          <w:szCs w:val="30"/>
        </w:rPr>
        <w:t>（明确章节目三级标题）</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8" w:hRule="atLeast"/>
        </w:trPr>
        <w:tc>
          <w:tcPr>
            <w:tcW w:w="9000" w:type="dxa"/>
            <w:vAlign w:val="top"/>
          </w:tcPr>
          <w:p>
            <w:pPr>
              <w:spacing w:line="360" w:lineRule="auto"/>
              <w:jc w:val="left"/>
              <w:rPr>
                <w:rFonts w:hint="eastAsia"/>
              </w:rPr>
            </w:pPr>
            <w:r>
              <w:rPr>
                <w:rFonts w:hint="eastAsia"/>
              </w:rPr>
              <w:t>第1章 绪论</w:t>
            </w:r>
          </w:p>
          <w:p>
            <w:pPr>
              <w:spacing w:line="360" w:lineRule="auto"/>
              <w:jc w:val="left"/>
              <w:rPr>
                <w:rFonts w:hint="eastAsia"/>
              </w:rPr>
            </w:pPr>
            <w:r>
              <w:rPr>
                <w:rFonts w:hint="eastAsia"/>
              </w:rPr>
              <w:t>1.1 选题的背景和意义</w:t>
            </w:r>
          </w:p>
          <w:p>
            <w:pPr>
              <w:spacing w:line="360" w:lineRule="auto"/>
              <w:jc w:val="left"/>
              <w:rPr>
                <w:rFonts w:hint="eastAsia"/>
              </w:rPr>
            </w:pPr>
            <w:r>
              <w:rPr>
                <w:rFonts w:hint="eastAsia"/>
              </w:rPr>
              <w:t>1.1.1 选题的背景</w:t>
            </w:r>
          </w:p>
          <w:p>
            <w:pPr>
              <w:spacing w:line="360" w:lineRule="auto"/>
              <w:jc w:val="left"/>
              <w:rPr>
                <w:rFonts w:hint="eastAsia"/>
              </w:rPr>
            </w:pPr>
            <w:r>
              <w:rPr>
                <w:rFonts w:hint="eastAsia"/>
              </w:rPr>
              <w:t>1.1.2 选题的意义</w:t>
            </w:r>
          </w:p>
          <w:p>
            <w:pPr>
              <w:spacing w:line="360" w:lineRule="auto"/>
              <w:jc w:val="left"/>
              <w:rPr>
                <w:rFonts w:hint="eastAsia"/>
              </w:rPr>
            </w:pPr>
            <w:r>
              <w:rPr>
                <w:rFonts w:hint="eastAsia"/>
              </w:rPr>
              <w:t>1.2 研究内容</w:t>
            </w:r>
          </w:p>
          <w:p>
            <w:pPr>
              <w:spacing w:line="360" w:lineRule="auto"/>
              <w:jc w:val="left"/>
              <w:rPr>
                <w:rFonts w:hint="eastAsia"/>
              </w:rPr>
            </w:pPr>
            <w:r>
              <w:rPr>
                <w:rFonts w:hint="eastAsia"/>
              </w:rPr>
              <w:t>1.3 研究方法</w:t>
            </w:r>
          </w:p>
          <w:p>
            <w:pPr>
              <w:spacing w:line="360" w:lineRule="auto"/>
              <w:jc w:val="left"/>
              <w:rPr>
                <w:rFonts w:hint="eastAsia"/>
              </w:rPr>
            </w:pPr>
            <w:r>
              <w:rPr>
                <w:rFonts w:hint="eastAsia"/>
              </w:rPr>
              <w:t>第2章 软件开发项目风险管理的理论分析</w:t>
            </w:r>
          </w:p>
          <w:p>
            <w:pPr>
              <w:spacing w:line="360" w:lineRule="auto"/>
              <w:jc w:val="left"/>
              <w:rPr>
                <w:rFonts w:hint="eastAsia"/>
              </w:rPr>
            </w:pPr>
            <w:r>
              <w:rPr>
                <w:rFonts w:hint="eastAsia"/>
              </w:rPr>
              <w:t>2.1 软件开发项目风险管理的相关概念</w:t>
            </w:r>
          </w:p>
          <w:p>
            <w:pPr>
              <w:spacing w:line="360" w:lineRule="auto"/>
              <w:jc w:val="left"/>
              <w:rPr>
                <w:rFonts w:hint="eastAsia"/>
              </w:rPr>
            </w:pPr>
            <w:r>
              <w:rPr>
                <w:rFonts w:hint="eastAsia"/>
              </w:rPr>
              <w:t>2.1.1 软件工程的概念</w:t>
            </w:r>
          </w:p>
          <w:p>
            <w:pPr>
              <w:spacing w:line="360" w:lineRule="auto"/>
              <w:jc w:val="left"/>
              <w:rPr>
                <w:rFonts w:hint="eastAsia"/>
              </w:rPr>
            </w:pPr>
            <w:r>
              <w:rPr>
                <w:rFonts w:hint="eastAsia"/>
              </w:rPr>
              <w:t>2.1.2 软件开发项目管理的概念</w:t>
            </w:r>
          </w:p>
          <w:p>
            <w:pPr>
              <w:spacing w:line="360" w:lineRule="auto"/>
              <w:jc w:val="left"/>
              <w:rPr>
                <w:rFonts w:hint="eastAsia"/>
              </w:rPr>
            </w:pPr>
            <w:r>
              <w:rPr>
                <w:rFonts w:hint="eastAsia"/>
              </w:rPr>
              <w:t>2.1.3 软件开发项目风险管理的概念</w:t>
            </w:r>
          </w:p>
          <w:p>
            <w:pPr>
              <w:spacing w:line="360" w:lineRule="auto"/>
              <w:jc w:val="left"/>
              <w:rPr>
                <w:rFonts w:hint="eastAsia"/>
              </w:rPr>
            </w:pPr>
            <w:r>
              <w:rPr>
                <w:rFonts w:hint="eastAsia"/>
              </w:rPr>
              <w:t>2.2 风险管理相关理论</w:t>
            </w:r>
          </w:p>
          <w:p>
            <w:pPr>
              <w:spacing w:line="360" w:lineRule="auto"/>
              <w:jc w:val="left"/>
              <w:rPr>
                <w:rFonts w:hint="eastAsia"/>
              </w:rPr>
            </w:pPr>
            <w:r>
              <w:rPr>
                <w:rFonts w:hint="eastAsia"/>
              </w:rPr>
              <w:t>2.2.1 风险的类型与特点</w:t>
            </w:r>
          </w:p>
          <w:p>
            <w:pPr>
              <w:spacing w:line="360" w:lineRule="auto"/>
              <w:jc w:val="left"/>
              <w:rPr>
                <w:rFonts w:hint="eastAsia"/>
              </w:rPr>
            </w:pPr>
            <w:r>
              <w:rPr>
                <w:rFonts w:hint="eastAsia"/>
              </w:rPr>
              <w:t>2.2.2 风险评估方法</w:t>
            </w:r>
          </w:p>
          <w:p>
            <w:pPr>
              <w:spacing w:line="360" w:lineRule="auto"/>
              <w:jc w:val="left"/>
              <w:rPr>
                <w:rFonts w:hint="eastAsia"/>
              </w:rPr>
            </w:pPr>
            <w:r>
              <w:rPr>
                <w:rFonts w:hint="eastAsia"/>
              </w:rPr>
              <w:t>2.2.3 风险管理程序</w:t>
            </w:r>
          </w:p>
          <w:p>
            <w:pPr>
              <w:spacing w:line="360" w:lineRule="auto"/>
              <w:jc w:val="left"/>
              <w:rPr>
                <w:rFonts w:hint="eastAsia"/>
              </w:rPr>
            </w:pPr>
            <w:r>
              <w:rPr>
                <w:rFonts w:hint="eastAsia"/>
              </w:rPr>
              <w:t>2.3 文献综述</w:t>
            </w:r>
          </w:p>
          <w:p>
            <w:pPr>
              <w:spacing w:line="360" w:lineRule="auto"/>
              <w:jc w:val="left"/>
              <w:rPr>
                <w:rFonts w:hint="eastAsia"/>
              </w:rPr>
            </w:pPr>
            <w:r>
              <w:rPr>
                <w:rFonts w:hint="eastAsia"/>
              </w:rPr>
              <w:t>2.3.1 软件开发项目风险管控研究</w:t>
            </w:r>
          </w:p>
          <w:p>
            <w:pPr>
              <w:spacing w:line="360" w:lineRule="auto"/>
              <w:jc w:val="left"/>
              <w:rPr>
                <w:rFonts w:hint="eastAsia"/>
              </w:rPr>
            </w:pPr>
            <w:r>
              <w:rPr>
                <w:rFonts w:hint="eastAsia"/>
              </w:rPr>
              <w:t>2.3.2 软件开发项目风险评估研究</w:t>
            </w:r>
          </w:p>
          <w:p>
            <w:pPr>
              <w:spacing w:line="360" w:lineRule="auto"/>
              <w:jc w:val="left"/>
              <w:rPr>
                <w:rFonts w:hint="eastAsia"/>
              </w:rPr>
            </w:pPr>
            <w:r>
              <w:rPr>
                <w:rFonts w:hint="eastAsia"/>
              </w:rPr>
              <w:t>第3章 Z公司乙烯VF软件开发项目的风险识别分析</w:t>
            </w:r>
          </w:p>
          <w:p>
            <w:pPr>
              <w:spacing w:line="360" w:lineRule="auto"/>
              <w:jc w:val="left"/>
              <w:rPr>
                <w:rFonts w:hint="eastAsia"/>
              </w:rPr>
            </w:pPr>
            <w:r>
              <w:rPr>
                <w:rFonts w:hint="eastAsia"/>
              </w:rPr>
              <w:t>3.1 Z公司乙烯VF软件开发项目概括</w:t>
            </w:r>
          </w:p>
          <w:p>
            <w:pPr>
              <w:spacing w:line="360" w:lineRule="auto"/>
              <w:jc w:val="left"/>
              <w:rPr>
                <w:rFonts w:hint="eastAsia"/>
              </w:rPr>
            </w:pPr>
            <w:r>
              <w:rPr>
                <w:rFonts w:hint="eastAsia"/>
              </w:rPr>
              <w:t>3.1.1 Z公司乙烯VF软件开发项目的背景和内容</w:t>
            </w:r>
          </w:p>
          <w:p>
            <w:pPr>
              <w:spacing w:line="360" w:lineRule="auto"/>
              <w:jc w:val="left"/>
              <w:rPr>
                <w:rFonts w:hint="eastAsia"/>
              </w:rPr>
            </w:pPr>
            <w:r>
              <w:rPr>
                <w:rFonts w:hint="eastAsia"/>
              </w:rPr>
              <w:t>3.1.2 Z公司乙烯VF软件开发项目的目标与总体结构</w:t>
            </w:r>
          </w:p>
          <w:p>
            <w:pPr>
              <w:spacing w:line="360" w:lineRule="auto"/>
              <w:jc w:val="left"/>
              <w:rPr>
                <w:rFonts w:hint="eastAsia"/>
              </w:rPr>
            </w:pPr>
            <w:r>
              <w:rPr>
                <w:rFonts w:hint="eastAsia"/>
              </w:rPr>
              <w:t>3.1.3 Z公司乙烯VF软件开发项目的风险管理相关工作介绍</w:t>
            </w:r>
          </w:p>
          <w:p>
            <w:pPr>
              <w:spacing w:line="360" w:lineRule="auto"/>
              <w:jc w:val="left"/>
              <w:rPr>
                <w:rFonts w:hint="eastAsia"/>
              </w:rPr>
            </w:pPr>
            <w:r>
              <w:rPr>
                <w:rFonts w:hint="eastAsia"/>
              </w:rPr>
              <w:t>3.2 Z公司乙烯VF软件开发项目的风险识别</w:t>
            </w:r>
          </w:p>
          <w:p>
            <w:pPr>
              <w:spacing w:line="360" w:lineRule="auto"/>
              <w:jc w:val="left"/>
              <w:rPr>
                <w:rFonts w:hint="eastAsia"/>
              </w:rPr>
            </w:pPr>
            <w:r>
              <w:rPr>
                <w:rFonts w:hint="eastAsia"/>
              </w:rPr>
              <w:t>3.2.1 技术风险</w:t>
            </w:r>
          </w:p>
          <w:p>
            <w:pPr>
              <w:spacing w:line="360" w:lineRule="auto"/>
              <w:jc w:val="left"/>
              <w:rPr>
                <w:rFonts w:hint="eastAsia"/>
              </w:rPr>
            </w:pPr>
            <w:r>
              <w:rPr>
                <w:rFonts w:hint="eastAsia"/>
              </w:rPr>
              <w:t>3.2.2 人才风险</w:t>
            </w:r>
          </w:p>
          <w:p>
            <w:pPr>
              <w:spacing w:line="360" w:lineRule="auto"/>
              <w:jc w:val="left"/>
              <w:rPr>
                <w:rFonts w:hint="eastAsia"/>
              </w:rPr>
            </w:pPr>
            <w:r>
              <w:rPr>
                <w:rFonts w:hint="eastAsia"/>
              </w:rPr>
              <w:t>3.2.3 管理风险</w:t>
            </w:r>
          </w:p>
          <w:p>
            <w:pPr>
              <w:spacing w:line="360" w:lineRule="auto"/>
              <w:jc w:val="left"/>
              <w:rPr>
                <w:rFonts w:hint="eastAsia"/>
              </w:rPr>
            </w:pPr>
            <w:r>
              <w:rPr>
                <w:rFonts w:hint="eastAsia"/>
              </w:rPr>
              <w:t>3.2.4 业主风险</w:t>
            </w:r>
          </w:p>
          <w:p>
            <w:pPr>
              <w:spacing w:line="360" w:lineRule="auto"/>
              <w:jc w:val="left"/>
              <w:rPr>
                <w:rFonts w:hint="eastAsia"/>
              </w:rPr>
            </w:pPr>
            <w:r>
              <w:rPr>
                <w:rFonts w:hint="eastAsia"/>
              </w:rPr>
              <w:t>3.2.5 配合风险</w:t>
            </w:r>
          </w:p>
          <w:p>
            <w:pPr>
              <w:spacing w:line="360" w:lineRule="auto"/>
              <w:jc w:val="left"/>
              <w:rPr>
                <w:rFonts w:hint="eastAsia"/>
              </w:rPr>
            </w:pPr>
            <w:r>
              <w:rPr>
                <w:rFonts w:hint="eastAsia"/>
              </w:rPr>
              <w:t>3.3 Z公司乙烯VF软件开发项目风险识别结果分析</w:t>
            </w:r>
          </w:p>
          <w:p>
            <w:pPr>
              <w:spacing w:line="360" w:lineRule="auto"/>
              <w:jc w:val="left"/>
              <w:rPr>
                <w:rFonts w:hint="eastAsia"/>
              </w:rPr>
            </w:pPr>
            <w:r>
              <w:rPr>
                <w:rFonts w:hint="eastAsia"/>
              </w:rPr>
              <w:t>第4章 Z公司VF乙烯软件开发项目风险评价体系的构建及其结果</w:t>
            </w:r>
          </w:p>
          <w:p>
            <w:pPr>
              <w:spacing w:line="360" w:lineRule="auto"/>
              <w:jc w:val="left"/>
              <w:rPr>
                <w:rFonts w:hint="eastAsia"/>
              </w:rPr>
            </w:pPr>
            <w:r>
              <w:rPr>
                <w:rFonts w:hint="eastAsia"/>
              </w:rPr>
              <w:t>4.1 乙烯VF软件开发项目风险评价的模型选择</w:t>
            </w:r>
          </w:p>
          <w:p>
            <w:pPr>
              <w:spacing w:line="360" w:lineRule="auto"/>
              <w:jc w:val="left"/>
              <w:rPr>
                <w:rFonts w:hint="eastAsia"/>
              </w:rPr>
            </w:pPr>
            <w:r>
              <w:rPr>
                <w:rFonts w:hint="eastAsia"/>
              </w:rPr>
              <w:t>4.1.1 层次分析法基本原理</w:t>
            </w:r>
          </w:p>
          <w:p>
            <w:pPr>
              <w:spacing w:line="360" w:lineRule="auto"/>
              <w:jc w:val="left"/>
              <w:rPr>
                <w:rFonts w:hint="eastAsia"/>
              </w:rPr>
            </w:pPr>
            <w:r>
              <w:rPr>
                <w:rFonts w:hint="eastAsia"/>
              </w:rPr>
              <w:t>4.1.2 层析分析法的一致性检验</w:t>
            </w:r>
          </w:p>
          <w:p>
            <w:pPr>
              <w:spacing w:line="360" w:lineRule="auto"/>
              <w:jc w:val="left"/>
              <w:rPr>
                <w:rFonts w:hint="eastAsia"/>
              </w:rPr>
            </w:pPr>
            <w:r>
              <w:rPr>
                <w:rFonts w:hint="eastAsia"/>
              </w:rPr>
              <w:t>4.1.3 层次分析法的测度评价模型</w:t>
            </w:r>
          </w:p>
          <w:p>
            <w:pPr>
              <w:spacing w:line="360" w:lineRule="auto"/>
              <w:jc w:val="left"/>
              <w:rPr>
                <w:rFonts w:hint="eastAsia"/>
              </w:rPr>
            </w:pPr>
            <w:r>
              <w:rPr>
                <w:rFonts w:hint="eastAsia"/>
              </w:rPr>
              <w:t>4.2 乙烯VF软件开发项目风险评价指标的选择与确定方法</w:t>
            </w:r>
          </w:p>
          <w:p>
            <w:pPr>
              <w:spacing w:line="360" w:lineRule="auto"/>
              <w:jc w:val="left"/>
              <w:rPr>
                <w:rFonts w:hint="eastAsia"/>
              </w:rPr>
            </w:pPr>
            <w:r>
              <w:rPr>
                <w:rFonts w:hint="eastAsia"/>
              </w:rPr>
              <w:t>4.2.1 风险评价指标的选择</w:t>
            </w:r>
          </w:p>
          <w:p>
            <w:pPr>
              <w:spacing w:line="360" w:lineRule="auto"/>
              <w:jc w:val="left"/>
              <w:rPr>
                <w:rFonts w:hint="eastAsia"/>
              </w:rPr>
            </w:pPr>
            <w:r>
              <w:rPr>
                <w:rFonts w:hint="eastAsia"/>
              </w:rPr>
              <w:t>4.2.2 风险评价指标权重的确定方法</w:t>
            </w:r>
          </w:p>
          <w:p>
            <w:pPr>
              <w:spacing w:line="360" w:lineRule="auto"/>
              <w:jc w:val="left"/>
              <w:rPr>
                <w:rFonts w:hint="eastAsia"/>
              </w:rPr>
            </w:pPr>
            <w:r>
              <w:rPr>
                <w:rFonts w:hint="eastAsia"/>
              </w:rPr>
              <w:t>4.2.3 风险评价等级的确定方法</w:t>
            </w:r>
          </w:p>
          <w:p>
            <w:pPr>
              <w:spacing w:line="360" w:lineRule="auto"/>
              <w:jc w:val="left"/>
              <w:rPr>
                <w:rFonts w:hint="eastAsia"/>
              </w:rPr>
            </w:pPr>
            <w:r>
              <w:rPr>
                <w:rFonts w:hint="eastAsia"/>
              </w:rPr>
              <w:t>4.3 Z公司乙烯VF软件开发项目的风险评价结果</w:t>
            </w:r>
          </w:p>
          <w:p>
            <w:pPr>
              <w:spacing w:line="360" w:lineRule="auto"/>
              <w:jc w:val="left"/>
              <w:rPr>
                <w:rFonts w:hint="eastAsia"/>
              </w:rPr>
            </w:pPr>
            <w:r>
              <w:rPr>
                <w:rFonts w:hint="eastAsia"/>
              </w:rPr>
              <w:t>4.3.1 风险指标判断矩阵的确定</w:t>
            </w:r>
          </w:p>
          <w:p>
            <w:pPr>
              <w:spacing w:line="360" w:lineRule="auto"/>
              <w:jc w:val="left"/>
              <w:rPr>
                <w:rFonts w:hint="eastAsia"/>
              </w:rPr>
            </w:pPr>
            <w:r>
              <w:rPr>
                <w:rFonts w:hint="eastAsia"/>
              </w:rPr>
              <w:t>4.3.2 指标层对目标层的排序比重</w:t>
            </w:r>
          </w:p>
          <w:p>
            <w:pPr>
              <w:spacing w:line="360" w:lineRule="auto"/>
              <w:jc w:val="left"/>
              <w:rPr>
                <w:rFonts w:hint="eastAsia"/>
              </w:rPr>
            </w:pPr>
            <w:r>
              <w:rPr>
                <w:rFonts w:hint="eastAsia"/>
              </w:rPr>
              <w:t>4.3.3 乙烯VF软件开发项目风险的综合评价</w:t>
            </w:r>
          </w:p>
          <w:p>
            <w:pPr>
              <w:spacing w:line="360" w:lineRule="auto"/>
              <w:jc w:val="left"/>
              <w:rPr>
                <w:rFonts w:hint="eastAsia"/>
              </w:rPr>
            </w:pPr>
            <w:r>
              <w:rPr>
                <w:rFonts w:hint="eastAsia"/>
              </w:rPr>
              <w:t>第5章 Z公司乙烯VF软件开发项目的风险应对措施</w:t>
            </w:r>
          </w:p>
          <w:p>
            <w:pPr>
              <w:spacing w:line="360" w:lineRule="auto"/>
              <w:jc w:val="left"/>
              <w:rPr>
                <w:rFonts w:hint="eastAsia"/>
              </w:rPr>
            </w:pPr>
            <w:r>
              <w:rPr>
                <w:rFonts w:hint="eastAsia"/>
              </w:rPr>
              <w:t>5.1 Z公司乙烯VF软件开发项目的风险管理计划</w:t>
            </w:r>
          </w:p>
          <w:p>
            <w:pPr>
              <w:spacing w:line="360" w:lineRule="auto"/>
              <w:jc w:val="left"/>
              <w:rPr>
                <w:rFonts w:hint="eastAsia"/>
              </w:rPr>
            </w:pPr>
            <w:r>
              <w:rPr>
                <w:rFonts w:hint="eastAsia"/>
              </w:rPr>
              <w:t>5.2 Z公司乙烯VF软件开发项目的风险管理工具</w:t>
            </w:r>
          </w:p>
          <w:p>
            <w:pPr>
              <w:spacing w:line="360" w:lineRule="auto"/>
              <w:jc w:val="left"/>
              <w:rPr>
                <w:rFonts w:hint="eastAsia"/>
              </w:rPr>
            </w:pPr>
            <w:r>
              <w:rPr>
                <w:rFonts w:hint="eastAsia"/>
              </w:rPr>
              <w:t>5.2.1 FMEA法</w:t>
            </w:r>
          </w:p>
          <w:p>
            <w:pPr>
              <w:spacing w:line="360" w:lineRule="auto"/>
              <w:jc w:val="left"/>
              <w:rPr>
                <w:rFonts w:hint="eastAsia"/>
              </w:rPr>
            </w:pPr>
            <w:r>
              <w:rPr>
                <w:rFonts w:hint="eastAsia"/>
              </w:rPr>
              <w:t>5.2.2 鱼骨图法</w:t>
            </w:r>
          </w:p>
          <w:p>
            <w:pPr>
              <w:spacing w:line="360" w:lineRule="auto"/>
              <w:jc w:val="left"/>
              <w:rPr>
                <w:rFonts w:hint="eastAsia"/>
              </w:rPr>
            </w:pPr>
            <w:r>
              <w:rPr>
                <w:rFonts w:hint="eastAsia"/>
              </w:rPr>
              <w:t>5.3 Z公司乙烯VF软件开发项目风险控制的具体措施</w:t>
            </w:r>
          </w:p>
          <w:p>
            <w:pPr>
              <w:spacing w:line="360" w:lineRule="auto"/>
              <w:jc w:val="left"/>
              <w:rPr>
                <w:rFonts w:hint="eastAsia"/>
              </w:rPr>
            </w:pPr>
            <w:r>
              <w:rPr>
                <w:rFonts w:hint="eastAsia"/>
              </w:rPr>
              <w:t>5.3.1 技术风险控制的具体措施</w:t>
            </w:r>
          </w:p>
          <w:p>
            <w:pPr>
              <w:spacing w:line="360" w:lineRule="auto"/>
              <w:jc w:val="left"/>
              <w:rPr>
                <w:rFonts w:hint="eastAsia"/>
              </w:rPr>
            </w:pPr>
            <w:r>
              <w:rPr>
                <w:rFonts w:hint="eastAsia"/>
              </w:rPr>
              <w:t>5.3.2 人才风险控制的具体措施</w:t>
            </w:r>
          </w:p>
          <w:p>
            <w:pPr>
              <w:spacing w:line="360" w:lineRule="auto"/>
              <w:jc w:val="left"/>
              <w:rPr>
                <w:rFonts w:hint="eastAsia"/>
              </w:rPr>
            </w:pPr>
            <w:r>
              <w:rPr>
                <w:rFonts w:hint="eastAsia"/>
              </w:rPr>
              <w:t>5.3.3 管理风险控制的具体措施</w:t>
            </w:r>
          </w:p>
          <w:p>
            <w:pPr>
              <w:spacing w:line="360" w:lineRule="auto"/>
              <w:jc w:val="left"/>
              <w:rPr>
                <w:rFonts w:hint="eastAsia"/>
              </w:rPr>
            </w:pPr>
            <w:r>
              <w:rPr>
                <w:rFonts w:hint="eastAsia"/>
              </w:rPr>
              <w:t>5.3.4 业主风险控制的具体措施</w:t>
            </w:r>
          </w:p>
          <w:p>
            <w:pPr>
              <w:spacing w:line="360" w:lineRule="auto"/>
              <w:jc w:val="left"/>
              <w:rPr>
                <w:rFonts w:hint="eastAsia"/>
              </w:rPr>
            </w:pPr>
            <w:r>
              <w:rPr>
                <w:rFonts w:hint="eastAsia"/>
              </w:rPr>
              <w:t>5.3.5 配合风险控制的具体措施</w:t>
            </w:r>
          </w:p>
          <w:p>
            <w:pPr>
              <w:spacing w:line="360" w:lineRule="auto"/>
              <w:jc w:val="left"/>
              <w:rPr>
                <w:rFonts w:hint="eastAsia"/>
              </w:rPr>
            </w:pPr>
            <w:r>
              <w:rPr>
                <w:rFonts w:hint="eastAsia"/>
              </w:rPr>
              <w:t>5.4 Z公司乙烯VF软件开发项目风险控制具体措施的实施保障</w:t>
            </w:r>
          </w:p>
          <w:p>
            <w:pPr>
              <w:spacing w:line="360" w:lineRule="auto"/>
              <w:jc w:val="left"/>
              <w:rPr>
                <w:rFonts w:hint="eastAsia"/>
              </w:rPr>
            </w:pPr>
            <w:r>
              <w:rPr>
                <w:rFonts w:hint="eastAsia"/>
              </w:rPr>
              <w:t>5.4.1 推动乙烯VF软件开发项目风险控制体系的完善</w:t>
            </w:r>
          </w:p>
          <w:p>
            <w:pPr>
              <w:spacing w:line="360" w:lineRule="auto"/>
              <w:jc w:val="left"/>
              <w:rPr>
                <w:rFonts w:hint="eastAsia"/>
              </w:rPr>
            </w:pPr>
            <w:r>
              <w:rPr>
                <w:rFonts w:hint="eastAsia"/>
              </w:rPr>
              <w:t>5.4.2 加强乙烯VF软件开发项目机构设置的调整</w:t>
            </w:r>
          </w:p>
          <w:p>
            <w:pPr>
              <w:spacing w:line="360" w:lineRule="auto"/>
              <w:jc w:val="left"/>
              <w:rPr>
                <w:rFonts w:hint="eastAsia"/>
              </w:rPr>
            </w:pPr>
            <w:r>
              <w:rPr>
                <w:rFonts w:hint="eastAsia"/>
              </w:rPr>
              <w:t>5.4.3 实现乙烯VF软件开发项目全面风险管理能力的提升</w:t>
            </w:r>
          </w:p>
          <w:p>
            <w:pPr>
              <w:spacing w:line="360" w:lineRule="auto"/>
              <w:jc w:val="left"/>
              <w:rPr>
                <w:rFonts w:hint="eastAsia"/>
              </w:rPr>
            </w:pPr>
            <w:r>
              <w:rPr>
                <w:rFonts w:hint="eastAsia"/>
              </w:rPr>
              <w:t>5.4.4 促进动态乙烯VF软件开发项目风险管理文化的创建</w:t>
            </w:r>
          </w:p>
          <w:p>
            <w:pPr>
              <w:spacing w:line="360" w:lineRule="auto"/>
              <w:jc w:val="left"/>
              <w:rPr>
                <w:rFonts w:hint="eastAsia"/>
              </w:rPr>
            </w:pPr>
            <w:r>
              <w:rPr>
                <w:rFonts w:hint="eastAsia"/>
              </w:rPr>
              <w:t>第6章 结束语</w:t>
            </w:r>
          </w:p>
          <w:p>
            <w:pPr>
              <w:spacing w:line="360" w:lineRule="auto"/>
              <w:jc w:val="left"/>
              <w:rPr>
                <w:rFonts w:hint="eastAsia"/>
              </w:rPr>
            </w:pPr>
            <w:r>
              <w:rPr>
                <w:rFonts w:hint="eastAsia"/>
              </w:rPr>
              <w:t>6.1 结论</w:t>
            </w:r>
          </w:p>
          <w:p>
            <w:pPr>
              <w:spacing w:line="360" w:lineRule="auto"/>
              <w:jc w:val="left"/>
              <w:rPr>
                <w:rFonts w:hint="eastAsia"/>
              </w:rPr>
            </w:pPr>
            <w:r>
              <w:rPr>
                <w:rFonts w:hint="eastAsia"/>
              </w:rPr>
              <w:t>6.2 展望与不足</w:t>
            </w:r>
          </w:p>
          <w:p>
            <w:pPr>
              <w:spacing w:line="360" w:lineRule="auto"/>
              <w:jc w:val="left"/>
              <w:rPr>
                <w:rFonts w:hint="eastAsia"/>
              </w:rPr>
            </w:pPr>
            <w:r>
              <w:rPr>
                <w:rFonts w:hint="eastAsia"/>
              </w:rPr>
              <w:t>参考文献</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tc>
      </w:tr>
    </w:tbl>
    <w:p>
      <w:pPr>
        <w:jc w:val="left"/>
        <w:rPr>
          <w:rFonts w:hint="eastAsia" w:eastAsia="黑体"/>
          <w:sz w:val="32"/>
        </w:rPr>
      </w:pPr>
      <w:r>
        <w:rPr>
          <w:rFonts w:hint="eastAsia" w:eastAsia="黑体"/>
          <w:sz w:val="32"/>
        </w:rPr>
        <w:t>四、研究方法</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8" w:hRule="atLeast"/>
        </w:trPr>
        <w:tc>
          <w:tcPr>
            <w:tcW w:w="9000" w:type="dxa"/>
            <w:vAlign w:val="top"/>
          </w:tcPr>
          <w:p>
            <w:pPr>
              <w:spacing w:line="440" w:lineRule="exact"/>
              <w:ind w:firstLine="420" w:firstLineChars="200"/>
              <w:rPr>
                <w:rFonts w:hAnsi="宋体"/>
                <w:szCs w:val="21"/>
              </w:rPr>
            </w:pPr>
            <w:bookmarkStart w:id="0" w:name="_Toc451072303"/>
            <w:bookmarkStart w:id="1" w:name="_Toc451493841"/>
            <w:bookmarkStart w:id="2" w:name="_Toc452697291"/>
            <w:r>
              <w:rPr>
                <w:rFonts w:hint="eastAsia" w:hAnsi="宋体"/>
                <w:szCs w:val="21"/>
              </w:rPr>
              <w:t>（1）</w:t>
            </w:r>
            <w:r>
              <w:rPr>
                <w:rFonts w:hAnsi="宋体"/>
                <w:szCs w:val="21"/>
              </w:rPr>
              <w:t>规范研究方法</w:t>
            </w:r>
            <w:bookmarkEnd w:id="0"/>
            <w:bookmarkEnd w:id="1"/>
            <w:bookmarkEnd w:id="2"/>
          </w:p>
          <w:p>
            <w:pPr>
              <w:spacing w:line="440" w:lineRule="exact"/>
              <w:ind w:firstLine="420" w:firstLineChars="200"/>
              <w:rPr>
                <w:rFonts w:hAnsi="宋体"/>
                <w:szCs w:val="21"/>
              </w:rPr>
            </w:pPr>
            <w:r>
              <w:rPr>
                <w:rFonts w:hint="eastAsia" w:hAnsi="宋体"/>
                <w:szCs w:val="21"/>
              </w:rPr>
              <w:t>本文在所列数据的基础上进行了相关的规范分析，以为全面认识软件开发项目提供相应的依据与支持</w:t>
            </w:r>
            <w:r>
              <w:rPr>
                <w:rFonts w:hAnsi="宋体"/>
                <w:szCs w:val="21"/>
              </w:rPr>
              <w:t>。</w:t>
            </w:r>
          </w:p>
          <w:p>
            <w:pPr>
              <w:spacing w:line="440" w:lineRule="exact"/>
              <w:ind w:firstLine="420" w:firstLineChars="200"/>
              <w:rPr>
                <w:rFonts w:hAnsi="宋体"/>
                <w:szCs w:val="21"/>
              </w:rPr>
            </w:pPr>
            <w:bookmarkStart w:id="3" w:name="_Toc451493842"/>
            <w:bookmarkStart w:id="4" w:name="_Toc452697292"/>
            <w:bookmarkStart w:id="5" w:name="_Toc451072304"/>
            <w:bookmarkStart w:id="6" w:name="_Toc451072305"/>
            <w:bookmarkStart w:id="7" w:name="_Toc451493843"/>
            <w:r>
              <w:rPr>
                <w:rFonts w:hint="eastAsia" w:hAnsi="宋体"/>
                <w:szCs w:val="21"/>
              </w:rPr>
              <w:t>（2）</w:t>
            </w:r>
            <w:r>
              <w:rPr>
                <w:rFonts w:hAnsi="宋体"/>
                <w:szCs w:val="21"/>
              </w:rPr>
              <w:t>实证研究方法</w:t>
            </w:r>
            <w:bookmarkEnd w:id="3"/>
            <w:bookmarkEnd w:id="4"/>
            <w:bookmarkEnd w:id="5"/>
          </w:p>
          <w:p>
            <w:pPr>
              <w:spacing w:line="440" w:lineRule="exact"/>
              <w:ind w:firstLine="420" w:firstLineChars="200"/>
              <w:rPr>
                <w:rFonts w:hAnsi="宋体"/>
                <w:szCs w:val="21"/>
              </w:rPr>
            </w:pPr>
            <w:r>
              <w:rPr>
                <w:rFonts w:hint="eastAsia" w:hAnsi="宋体"/>
                <w:szCs w:val="21"/>
              </w:rPr>
              <w:t>利用Z公司乙烯VF项目的真实数据为基础，提出可操作性强的风险应对措施。</w:t>
            </w:r>
            <w:r>
              <w:rPr>
                <w:rFonts w:hAnsi="宋体"/>
                <w:szCs w:val="21"/>
              </w:rPr>
              <w:t>本文不但运用层次分析法对Z公司</w:t>
            </w:r>
            <w:r>
              <w:rPr>
                <w:rFonts w:hint="eastAsia" w:hAnsi="宋体"/>
                <w:szCs w:val="21"/>
              </w:rPr>
              <w:t>乙烯VF软件开发项目</w:t>
            </w:r>
            <w:r>
              <w:rPr>
                <w:rFonts w:hAnsi="宋体"/>
                <w:szCs w:val="21"/>
              </w:rPr>
              <w:t>风险进行评价，同时还运用定量分析的方法，以</w:t>
            </w:r>
            <w:r>
              <w:rPr>
                <w:rFonts w:hint="eastAsia" w:hAnsi="宋体"/>
                <w:szCs w:val="21"/>
              </w:rPr>
              <w:t>项目从立项到实施过程中</w:t>
            </w:r>
            <w:r>
              <w:rPr>
                <w:rFonts w:hAnsi="宋体"/>
                <w:szCs w:val="21"/>
              </w:rPr>
              <w:t>的具体相关数据作为评价对象，对公司的</w:t>
            </w:r>
            <w:r>
              <w:rPr>
                <w:rFonts w:hint="eastAsia" w:hAnsi="宋体"/>
                <w:szCs w:val="21"/>
              </w:rPr>
              <w:t>乙烯VF软件开发项目</w:t>
            </w:r>
            <w:r>
              <w:rPr>
                <w:rFonts w:hAnsi="宋体"/>
                <w:szCs w:val="21"/>
              </w:rPr>
              <w:t>风险进行案例实施分析。</w:t>
            </w:r>
          </w:p>
          <w:p>
            <w:pPr>
              <w:spacing w:line="440" w:lineRule="exact"/>
              <w:ind w:firstLine="420" w:firstLineChars="200"/>
              <w:rPr>
                <w:rFonts w:hAnsi="宋体"/>
                <w:szCs w:val="21"/>
              </w:rPr>
            </w:pPr>
            <w:bookmarkStart w:id="8" w:name="_Toc452697293"/>
            <w:r>
              <w:rPr>
                <w:rFonts w:hint="eastAsia" w:hAnsi="宋体"/>
                <w:szCs w:val="21"/>
              </w:rPr>
              <w:t>（3）</w:t>
            </w:r>
            <w:r>
              <w:rPr>
                <w:rFonts w:hAnsi="宋体"/>
                <w:szCs w:val="21"/>
              </w:rPr>
              <w:t>文献研究方法</w:t>
            </w:r>
            <w:bookmarkEnd w:id="6"/>
            <w:bookmarkEnd w:id="7"/>
            <w:bookmarkEnd w:id="8"/>
          </w:p>
          <w:p>
            <w:pPr>
              <w:spacing w:line="360" w:lineRule="auto"/>
              <w:jc w:val="left"/>
              <w:rPr>
                <w:rFonts w:hint="eastAsia"/>
              </w:rPr>
            </w:pPr>
            <w:r>
              <w:rPr>
                <w:rFonts w:hAnsi="宋体"/>
                <w:szCs w:val="21"/>
              </w:rPr>
              <w:t>通过广泛阅读相关参考文献，并进行全面的归纳和整理，一方面学习</w:t>
            </w:r>
            <w:r>
              <w:rPr>
                <w:rFonts w:hint="eastAsia" w:hAnsi="宋体"/>
                <w:szCs w:val="21"/>
              </w:rPr>
              <w:t>软件开发项目</w:t>
            </w:r>
            <w:r>
              <w:rPr>
                <w:rFonts w:hAnsi="宋体"/>
                <w:szCs w:val="21"/>
              </w:rPr>
              <w:t>管理和风险管理的相关理论，另一方面掌握国内外</w:t>
            </w:r>
            <w:r>
              <w:rPr>
                <w:rFonts w:hint="eastAsia" w:hAnsi="宋体"/>
                <w:szCs w:val="21"/>
              </w:rPr>
              <w:t>软件开发项目</w:t>
            </w:r>
            <w:r>
              <w:rPr>
                <w:rFonts w:hAnsi="宋体"/>
                <w:szCs w:val="21"/>
              </w:rPr>
              <w:t>风险管理的相关研究动态</w:t>
            </w:r>
            <w:r>
              <w:rPr>
                <w:rFonts w:hint="eastAsia" w:hAnsi="宋体"/>
                <w:szCs w:val="21"/>
              </w:rPr>
              <w:t>。</w:t>
            </w: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spacing w:line="360" w:lineRule="auto"/>
              <w:jc w:val="left"/>
              <w:rPr>
                <w:rFonts w:hint="eastAsia"/>
              </w:rPr>
            </w:pPr>
          </w:p>
          <w:p>
            <w:pPr>
              <w:jc w:val="left"/>
              <w:rPr>
                <w:rFonts w:hint="eastAsia"/>
              </w:rPr>
            </w:pPr>
          </w:p>
        </w:tc>
      </w:tr>
    </w:tbl>
    <w:p>
      <w:pPr>
        <w:rPr>
          <w:rFonts w:hint="eastAsia" w:eastAsia="黑体"/>
          <w:sz w:val="32"/>
        </w:rPr>
      </w:pPr>
      <w:r>
        <w:rPr>
          <w:rFonts w:hint="eastAsia" w:eastAsia="黑体"/>
          <w:sz w:val="32"/>
        </w:rPr>
        <w:t>五、进度安排</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9000" w:type="dxa"/>
            <w:vAlign w:val="top"/>
          </w:tcPr>
          <w:p>
            <w:pPr>
              <w:spacing w:line="360" w:lineRule="auto"/>
            </w:pPr>
            <w:r>
              <w:t>201</w:t>
            </w:r>
            <w:r>
              <w:rPr>
                <w:rFonts w:hint="eastAsia"/>
              </w:rPr>
              <w:t>7</w:t>
            </w:r>
            <w:r>
              <w:t>.</w:t>
            </w:r>
            <w:r>
              <w:rPr>
                <w:rFonts w:hint="eastAsia"/>
              </w:rPr>
              <w:t>6</w:t>
            </w:r>
            <w:r>
              <w:t>-2016.</w:t>
            </w:r>
            <w:r>
              <w:rPr>
                <w:rFonts w:hint="eastAsia"/>
              </w:rPr>
              <w:t>7</w:t>
            </w:r>
          </w:p>
          <w:p>
            <w:pPr>
              <w:spacing w:line="360" w:lineRule="auto"/>
              <w:rPr>
                <w:rFonts w:hint="eastAsia"/>
              </w:rPr>
            </w:pPr>
            <w:r>
              <w:rPr>
                <w:rFonts w:hint="eastAsia"/>
              </w:rPr>
              <w:t>文献检索、资料收集、熟悉研究调查区域的背景资料、数据收集；</w:t>
            </w:r>
          </w:p>
          <w:p>
            <w:pPr>
              <w:spacing w:line="360" w:lineRule="auto"/>
            </w:pPr>
            <w:r>
              <w:t>201</w:t>
            </w:r>
            <w:r>
              <w:rPr>
                <w:rFonts w:hint="eastAsia"/>
              </w:rPr>
              <w:t>7</w:t>
            </w:r>
            <w:r>
              <w:t>.</w:t>
            </w:r>
            <w:r>
              <w:rPr>
                <w:rFonts w:hint="eastAsia"/>
              </w:rPr>
              <w:t>7</w:t>
            </w:r>
            <w:r>
              <w:t>-201</w:t>
            </w:r>
            <w:r>
              <w:rPr>
                <w:rFonts w:hint="eastAsia"/>
              </w:rPr>
              <w:t>7</w:t>
            </w:r>
            <w:r>
              <w:t>.</w:t>
            </w:r>
            <w:r>
              <w:rPr>
                <w:rFonts w:hint="eastAsia"/>
              </w:rPr>
              <w:t>9</w:t>
            </w:r>
          </w:p>
          <w:p>
            <w:pPr>
              <w:spacing w:line="360" w:lineRule="auto"/>
              <w:rPr>
                <w:rFonts w:hint="eastAsia"/>
              </w:rPr>
            </w:pPr>
            <w:r>
              <w:rPr>
                <w:rFonts w:hint="eastAsia"/>
              </w:rPr>
              <w:t>书写论文提纲，研究技术与方法、进行数据处理与分析；</w:t>
            </w:r>
          </w:p>
          <w:p>
            <w:pPr>
              <w:spacing w:line="360" w:lineRule="auto"/>
            </w:pPr>
            <w:r>
              <w:t>201</w:t>
            </w:r>
            <w:r>
              <w:rPr>
                <w:rFonts w:hint="eastAsia"/>
              </w:rPr>
              <w:t>7</w:t>
            </w:r>
            <w:r>
              <w:t>.</w:t>
            </w:r>
            <w:r>
              <w:rPr>
                <w:rFonts w:hint="eastAsia"/>
              </w:rPr>
              <w:t>9</w:t>
            </w:r>
            <w:r>
              <w:t>-201</w:t>
            </w:r>
            <w:r>
              <w:rPr>
                <w:rFonts w:hint="eastAsia"/>
              </w:rPr>
              <w:t>7</w:t>
            </w:r>
            <w:r>
              <w:t>.1</w:t>
            </w:r>
            <w:r>
              <w:rPr>
                <w:rFonts w:hint="eastAsia"/>
              </w:rPr>
              <w:t>0</w:t>
            </w:r>
          </w:p>
          <w:p>
            <w:pPr>
              <w:spacing w:line="360" w:lineRule="auto"/>
              <w:rPr>
                <w:rFonts w:hint="eastAsia"/>
              </w:rPr>
            </w:pPr>
            <w:r>
              <w:rPr>
                <w:rFonts w:hint="eastAsia"/>
              </w:rPr>
              <w:t>进一步完善以完成研究成果；</w:t>
            </w:r>
          </w:p>
          <w:p>
            <w:pPr>
              <w:spacing w:line="360" w:lineRule="auto"/>
            </w:pPr>
            <w:r>
              <w:t>2017.1</w:t>
            </w:r>
            <w:r>
              <w:rPr>
                <w:rFonts w:hint="eastAsia"/>
              </w:rPr>
              <w:t>0</w:t>
            </w:r>
            <w:r>
              <w:t>-2017.</w:t>
            </w:r>
            <w:r>
              <w:rPr>
                <w:rFonts w:hint="eastAsia"/>
              </w:rPr>
              <w:t>11</w:t>
            </w:r>
            <w:r>
              <w:commentReference w:id="7"/>
            </w:r>
          </w:p>
          <w:p>
            <w:pPr>
              <w:spacing w:line="360" w:lineRule="auto"/>
              <w:rPr>
                <w:rFonts w:hint="eastAsia"/>
              </w:rPr>
            </w:pPr>
            <w:r>
              <w:rPr>
                <w:rFonts w:hint="eastAsia"/>
              </w:rPr>
              <w:t>撰写论文，校稿、定稿；</w:t>
            </w:r>
          </w:p>
          <w:p>
            <w:pPr>
              <w:spacing w:line="360" w:lineRule="auto"/>
              <w:rPr>
                <w:rFonts w:hint="eastAsia"/>
              </w:rPr>
            </w:pPr>
            <w:r>
              <w:rPr>
                <w:rFonts w:hint="eastAsia"/>
              </w:rPr>
              <w:t>2017.11-2017.12提交论文，准备并进行论文答辩。</w:t>
            </w: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tc>
      </w:tr>
    </w:tbl>
    <w:p>
      <w:pPr>
        <w:rPr>
          <w:rFonts w:hint="eastAsia"/>
        </w:rPr>
      </w:pPr>
      <w:r>
        <w:rPr>
          <w:rFonts w:hint="eastAsia" w:eastAsia="黑体"/>
          <w:sz w:val="32"/>
        </w:rPr>
        <w:t>六、导师意见</w:t>
      </w: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1" w:hRule="atLeast"/>
        </w:trPr>
        <w:tc>
          <w:tcPr>
            <w:tcW w:w="9000" w:type="dxa"/>
            <w:vAlign w:val="top"/>
          </w:tcPr>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commentReference w:id="8"/>
            </w:r>
          </w:p>
          <w:p>
            <w:pPr>
              <w:spacing w:line="360" w:lineRule="auto"/>
              <w:rPr>
                <w:rFonts w:hint="eastAsia"/>
              </w:rPr>
            </w:pPr>
          </w:p>
          <w:p>
            <w:pPr>
              <w:spacing w:line="360" w:lineRule="auto"/>
              <w:ind w:firstLine="5460" w:firstLineChars="2600"/>
              <w:rPr>
                <w:rFonts w:hint="eastAsia"/>
              </w:rPr>
            </w:pPr>
            <w:r>
              <w:rPr>
                <w:rFonts w:hint="eastAsia"/>
              </w:rPr>
              <w:t>导师签名：</w:t>
            </w:r>
          </w:p>
          <w:p>
            <w:pPr>
              <w:spacing w:line="360" w:lineRule="auto"/>
              <w:ind w:firstLine="5565" w:firstLineChars="2650"/>
              <w:rPr>
                <w:rFonts w:hint="eastAsia"/>
              </w:rPr>
            </w:pPr>
            <w:r>
              <w:rPr>
                <w:rFonts w:hint="eastAsia"/>
              </w:rPr>
              <w:t>日 期：</w:t>
            </w:r>
          </w:p>
          <w:p>
            <w:pPr>
              <w:ind w:firstLine="5565" w:firstLineChars="2650"/>
              <w:rPr>
                <w:rFonts w:hint="eastAsia"/>
              </w:rPr>
            </w:pPr>
          </w:p>
        </w:tc>
      </w:tr>
    </w:tbl>
    <w:p/>
    <w:p/>
    <w:p/>
    <w:p>
      <w:pPr>
        <w:spacing w:line="480" w:lineRule="auto"/>
        <w:jc w:val="center"/>
        <w:rPr>
          <w:rFonts w:hint="eastAsia" w:ascii="创艺简行楷" w:eastAsia="创艺简行楷"/>
          <w:sz w:val="44"/>
        </w:rPr>
      </w:pPr>
      <w:r>
        <w:rPr>
          <w:rFonts w:hint="eastAsia" w:ascii="创艺简行楷" w:eastAsia="创艺简行楷"/>
          <w:sz w:val="44"/>
        </w:rPr>
        <w:t>中国科学技术大学</w:t>
      </w:r>
    </w:p>
    <w:p>
      <w:pPr>
        <w:spacing w:before="360" w:line="480" w:lineRule="auto"/>
        <w:jc w:val="center"/>
        <w:rPr>
          <w:rFonts w:hint="eastAsia" w:ascii="创艺简魏碑" w:eastAsia="创艺简魏碑"/>
          <w:sz w:val="48"/>
        </w:rPr>
      </w:pPr>
      <w:r>
        <w:rPr>
          <w:rFonts w:hint="eastAsia" w:ascii="创艺简魏碑" w:eastAsia="创艺简魏碑"/>
          <w:sz w:val="48"/>
        </w:rPr>
        <w:t>工商管理硕士（</w:t>
      </w:r>
      <w:r>
        <w:rPr>
          <w:rFonts w:eastAsia="创艺简魏碑"/>
          <w:b/>
          <w:sz w:val="48"/>
        </w:rPr>
        <w:t>M</w:t>
      </w:r>
      <w:r>
        <w:rPr>
          <w:rFonts w:hint="eastAsia" w:eastAsia="创艺简魏碑"/>
          <w:b/>
          <w:sz w:val="48"/>
        </w:rPr>
        <w:t>BA</w:t>
      </w:r>
      <w:r>
        <w:rPr>
          <w:rFonts w:hint="eastAsia" w:ascii="创艺简魏碑" w:eastAsia="创艺简魏碑"/>
          <w:sz w:val="48"/>
        </w:rPr>
        <w:t>）学位申请书</w:t>
      </w:r>
    </w:p>
    <w:p>
      <w:pPr>
        <w:spacing w:before="360" w:line="480" w:lineRule="auto"/>
        <w:rPr>
          <w:rFonts w:hint="eastAsia" w:ascii="创艺简魏碑" w:eastAsia="创艺简魏碑"/>
          <w:sz w:val="48"/>
        </w:rPr>
      </w:pPr>
    </w:p>
    <w:p>
      <w:pPr>
        <w:spacing w:before="360" w:line="480" w:lineRule="auto"/>
        <w:rPr>
          <w:rFonts w:hint="eastAsia" w:ascii="创艺简魏碑" w:eastAsia="创艺简魏碑"/>
          <w:sz w:val="48"/>
        </w:rPr>
      </w:pPr>
    </w:p>
    <w:p>
      <w:pPr>
        <w:spacing w:before="360" w:line="480" w:lineRule="auto"/>
        <w:ind w:firstLine="1500" w:firstLineChars="500"/>
        <w:rPr>
          <w:rFonts w:hint="eastAsia" w:ascii="宋体" w:hAnsi="宋体"/>
          <w:sz w:val="30"/>
          <w:szCs w:val="30"/>
        </w:rPr>
      </w:pPr>
      <w:r>
        <w:rPr>
          <w:rFonts w:hint="eastAsia" w:ascii="宋体" w:hAnsi="宋体"/>
          <w:sz w:val="30"/>
          <w:szCs w:val="30"/>
        </w:rPr>
        <w:t>申 请 人 姓 名</w:t>
      </w:r>
      <w:r>
        <w:rPr>
          <w:rFonts w:hint="eastAsia" w:ascii="宋体" w:hAnsi="宋体"/>
          <w:sz w:val="30"/>
          <w:szCs w:val="30"/>
          <w:u w:val="single"/>
        </w:rPr>
        <w:t xml:space="preserve">      </w:t>
      </w:r>
      <w:r>
        <w:rPr>
          <w:rFonts w:hint="eastAsia" w:ascii="宋体" w:hAnsi="宋体"/>
          <w:sz w:val="30"/>
          <w:szCs w:val="30"/>
          <w:u w:val="single"/>
          <w:lang w:val="en-US" w:eastAsia="zh-CN"/>
        </w:rPr>
        <w:t>XXXXXXX</w:t>
      </w:r>
      <w:r>
        <w:rPr>
          <w:rFonts w:hint="eastAsia" w:ascii="宋体" w:hAnsi="宋体"/>
          <w:sz w:val="30"/>
          <w:szCs w:val="30"/>
          <w:u w:val="single"/>
        </w:rPr>
        <w:t xml:space="preserve">            </w:t>
      </w:r>
    </w:p>
    <w:p>
      <w:pPr>
        <w:spacing w:before="360" w:line="480" w:lineRule="auto"/>
        <w:ind w:firstLine="1500" w:firstLineChars="500"/>
        <w:rPr>
          <w:rFonts w:hint="eastAsia" w:ascii="宋体" w:hAnsi="宋体"/>
          <w:sz w:val="30"/>
          <w:szCs w:val="30"/>
          <w:u w:val="single"/>
        </w:rPr>
      </w:pPr>
      <w:r>
        <w:rPr>
          <w:rFonts w:hint="eastAsia" w:ascii="宋体" w:hAnsi="宋体"/>
          <w:sz w:val="30"/>
          <w:szCs w:val="30"/>
        </w:rPr>
        <w:t>导师姓名和职称</w:t>
      </w:r>
      <w:r>
        <w:rPr>
          <w:rFonts w:hint="eastAsia" w:ascii="宋体" w:hAnsi="宋体"/>
          <w:sz w:val="30"/>
          <w:szCs w:val="30"/>
          <w:u w:val="single"/>
        </w:rPr>
        <w:t xml:space="preserve">      魏玖长             </w:t>
      </w:r>
    </w:p>
    <w:p>
      <w:pPr>
        <w:spacing w:before="360" w:line="480" w:lineRule="auto"/>
        <w:ind w:firstLine="1500" w:firstLineChars="500"/>
        <w:rPr>
          <w:rFonts w:hint="eastAsia" w:ascii="宋体" w:hAnsi="宋体"/>
          <w:sz w:val="30"/>
          <w:szCs w:val="30"/>
        </w:rPr>
      </w:pPr>
      <w:r>
        <w:rPr>
          <w:rFonts w:hint="eastAsia" w:ascii="宋体" w:hAnsi="宋体"/>
          <w:sz w:val="30"/>
          <w:szCs w:val="30"/>
        </w:rPr>
        <w:t>研  究  方  向</w:t>
      </w:r>
      <w:r>
        <w:rPr>
          <w:rFonts w:hint="eastAsia" w:ascii="宋体" w:hAnsi="宋体"/>
          <w:sz w:val="30"/>
          <w:szCs w:val="30"/>
          <w:u w:val="single"/>
        </w:rPr>
        <w:t xml:space="preserve">      风险管理           </w:t>
      </w:r>
    </w:p>
    <w:p>
      <w:pPr>
        <w:jc w:val="center"/>
        <w:rPr>
          <w:rFonts w:hint="eastAsia"/>
          <w:sz w:val="30"/>
        </w:rPr>
      </w:pPr>
    </w:p>
    <w:p>
      <w:pPr>
        <w:jc w:val="center"/>
        <w:rPr>
          <w:rFonts w:hint="eastAsia"/>
          <w:sz w:val="30"/>
        </w:rPr>
      </w:pPr>
    </w:p>
    <w:p>
      <w:pPr>
        <w:jc w:val="center"/>
        <w:rPr>
          <w:rFonts w:hint="eastAsia"/>
          <w:sz w:val="30"/>
        </w:rPr>
      </w:pPr>
    </w:p>
    <w:p>
      <w:pPr>
        <w:jc w:val="center"/>
        <w:rPr>
          <w:rFonts w:hint="eastAsia"/>
          <w:sz w:val="30"/>
        </w:rPr>
      </w:pPr>
    </w:p>
    <w:p>
      <w:pPr>
        <w:jc w:val="center"/>
        <w:rPr>
          <w:rFonts w:hint="eastAsia"/>
          <w:sz w:val="30"/>
        </w:rPr>
      </w:pPr>
    </w:p>
    <w:p>
      <w:pPr>
        <w:jc w:val="center"/>
        <w:rPr>
          <w:rFonts w:hint="eastAsia"/>
          <w:sz w:val="30"/>
        </w:rPr>
      </w:pPr>
      <w:r>
        <w:rPr>
          <w:rFonts w:hint="eastAsia"/>
          <w:sz w:val="30"/>
        </w:rPr>
        <w:t>中国科学技术大学学位办公室制</w:t>
      </w:r>
    </w:p>
    <w:p>
      <w:pPr>
        <w:jc w:val="center"/>
        <w:rPr>
          <w:sz w:val="30"/>
        </w:rPr>
      </w:pPr>
      <w:r>
        <w:rPr>
          <w:rFonts w:hint="eastAsia"/>
          <w:sz w:val="30"/>
        </w:rPr>
        <w:t>年    月    日</w:t>
      </w:r>
    </w:p>
    <w:p>
      <w:pPr>
        <w:spacing w:line="360" w:lineRule="auto"/>
        <w:rPr>
          <w:rFonts w:hint="eastAsia"/>
          <w:sz w:val="30"/>
        </w:rPr>
      </w:pPr>
      <w:r>
        <w:rPr>
          <w:sz w:val="30"/>
        </w:rPr>
        <w:br w:type="page"/>
      </w:r>
      <w:r>
        <w:rPr>
          <w:rFonts w:hint="eastAsia"/>
          <w:b/>
          <w:sz w:val="30"/>
        </w:rPr>
        <w:t>一、申请人基本情况</w:t>
      </w:r>
      <w:r>
        <w:rPr>
          <w:rFonts w:hint="eastAsia"/>
          <w:sz w:val="28"/>
          <w:szCs w:val="28"/>
        </w:rPr>
        <w:t>（</w:t>
      </w:r>
      <w:r>
        <w:rPr>
          <w:rFonts w:hint="eastAsia" w:ascii="仿宋_GB2312" w:eastAsia="仿宋_GB2312"/>
          <w:sz w:val="28"/>
          <w:szCs w:val="28"/>
        </w:rPr>
        <w:t>由申请人填写</w:t>
      </w:r>
      <w:r>
        <w:rPr>
          <w:rFonts w:hint="eastAsia"/>
          <w:sz w:val="28"/>
          <w:szCs w:val="28"/>
        </w:rPr>
        <w:t>）</w:t>
      </w:r>
    </w:p>
    <w:tbl>
      <w:tblPr>
        <w:tblStyle w:val="9"/>
        <w:tblW w:w="8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83"/>
        <w:gridCol w:w="359"/>
        <w:gridCol w:w="334"/>
        <w:gridCol w:w="776"/>
        <w:gridCol w:w="216"/>
        <w:gridCol w:w="519"/>
        <w:gridCol w:w="1044"/>
        <w:gridCol w:w="221"/>
        <w:gridCol w:w="840"/>
        <w:gridCol w:w="923"/>
        <w:gridCol w:w="512"/>
        <w:gridCol w:w="35"/>
        <w:gridCol w:w="30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9" w:type="dxa"/>
            <w:gridSpan w:val="2"/>
            <w:vAlign w:val="center"/>
          </w:tcPr>
          <w:p>
            <w:pPr>
              <w:snapToGrid w:val="0"/>
              <w:jc w:val="center"/>
              <w:rPr>
                <w:rFonts w:hint="eastAsia" w:ascii="仿宋_GB2312" w:eastAsia="仿宋_GB2312"/>
                <w:sz w:val="24"/>
              </w:rPr>
            </w:pPr>
            <w:r>
              <w:rPr>
                <w:rFonts w:hint="eastAsia" w:ascii="仿宋_GB2312" w:eastAsia="仿宋_GB2312"/>
                <w:sz w:val="24"/>
              </w:rPr>
              <w:t>姓名</w:t>
            </w:r>
          </w:p>
        </w:tc>
        <w:tc>
          <w:tcPr>
            <w:tcW w:w="1469" w:type="dxa"/>
            <w:gridSpan w:val="3"/>
            <w:vAlign w:val="center"/>
          </w:tcPr>
          <w:p>
            <w:pPr>
              <w:snapToGrid w:val="0"/>
              <w:jc w:val="center"/>
              <w:rPr>
                <w:rFonts w:hint="eastAsia" w:ascii="仿宋_GB2312" w:eastAsia="仿宋_GB2312"/>
                <w:sz w:val="24"/>
                <w:lang w:val="en-US" w:eastAsia="zh-CN"/>
              </w:rPr>
            </w:pPr>
            <w:r>
              <w:rPr>
                <w:rFonts w:hint="eastAsia" w:ascii="仿宋_GB2312" w:eastAsia="仿宋_GB2312"/>
                <w:sz w:val="24"/>
                <w:lang w:val="en-US" w:eastAsia="zh-CN"/>
              </w:rPr>
              <w:t>XXX</w:t>
            </w:r>
          </w:p>
        </w:tc>
        <w:tc>
          <w:tcPr>
            <w:tcW w:w="735" w:type="dxa"/>
            <w:gridSpan w:val="2"/>
            <w:vAlign w:val="center"/>
          </w:tcPr>
          <w:p>
            <w:pPr>
              <w:snapToGrid w:val="0"/>
              <w:jc w:val="center"/>
              <w:rPr>
                <w:rFonts w:hint="eastAsia" w:ascii="仿宋_GB2312" w:eastAsia="仿宋_GB2312"/>
                <w:sz w:val="24"/>
              </w:rPr>
            </w:pPr>
            <w:r>
              <w:rPr>
                <w:rFonts w:hint="eastAsia" w:ascii="仿宋_GB2312" w:eastAsia="仿宋_GB2312"/>
                <w:sz w:val="24"/>
              </w:rPr>
              <w:t>性别</w:t>
            </w:r>
          </w:p>
        </w:tc>
        <w:tc>
          <w:tcPr>
            <w:tcW w:w="1265" w:type="dxa"/>
            <w:gridSpan w:val="2"/>
            <w:vAlign w:val="center"/>
          </w:tcPr>
          <w:p>
            <w:pPr>
              <w:snapToGrid w:val="0"/>
              <w:jc w:val="center"/>
              <w:rPr>
                <w:rFonts w:hint="eastAsia" w:ascii="仿宋_GB2312" w:eastAsia="仿宋_GB2312"/>
                <w:sz w:val="24"/>
              </w:rPr>
            </w:pPr>
            <w:r>
              <w:rPr>
                <w:rFonts w:hint="eastAsia" w:ascii="仿宋_GB2312" w:eastAsia="仿宋_GB2312"/>
                <w:sz w:val="24"/>
              </w:rPr>
              <w:t>女</w:t>
            </w:r>
          </w:p>
        </w:tc>
        <w:tc>
          <w:tcPr>
            <w:tcW w:w="840" w:type="dxa"/>
            <w:vAlign w:val="center"/>
          </w:tcPr>
          <w:p>
            <w:pPr>
              <w:snapToGrid w:val="0"/>
              <w:jc w:val="center"/>
              <w:rPr>
                <w:rFonts w:hint="eastAsia" w:ascii="仿宋_GB2312" w:eastAsia="仿宋_GB2312"/>
                <w:sz w:val="24"/>
              </w:rPr>
            </w:pPr>
            <w:r>
              <w:rPr>
                <w:rFonts w:hint="eastAsia" w:ascii="仿宋_GB2312" w:eastAsia="仿宋_GB2312"/>
                <w:sz w:val="24"/>
              </w:rPr>
              <w:t>出生</w:t>
            </w:r>
          </w:p>
          <w:p>
            <w:pPr>
              <w:snapToGrid w:val="0"/>
              <w:jc w:val="center"/>
              <w:rPr>
                <w:rFonts w:hint="eastAsia" w:ascii="仿宋_GB2312" w:eastAsia="仿宋_GB2312"/>
                <w:sz w:val="24"/>
              </w:rPr>
            </w:pPr>
            <w:r>
              <w:rPr>
                <w:rFonts w:hint="eastAsia" w:ascii="仿宋_GB2312" w:eastAsia="仿宋_GB2312"/>
                <w:sz w:val="24"/>
              </w:rPr>
              <w:t>年月</w:t>
            </w:r>
          </w:p>
        </w:tc>
        <w:tc>
          <w:tcPr>
            <w:tcW w:w="1470" w:type="dxa"/>
            <w:gridSpan w:val="3"/>
            <w:vAlign w:val="center"/>
          </w:tcPr>
          <w:p>
            <w:pPr>
              <w:snapToGrid w:val="0"/>
              <w:jc w:val="center"/>
              <w:rPr>
                <w:rFonts w:hint="eastAsia" w:ascii="仿宋_GB2312" w:eastAsia="仿宋_GB2312"/>
                <w:sz w:val="24"/>
              </w:rPr>
            </w:pPr>
            <w:r>
              <w:rPr>
                <w:rFonts w:hint="eastAsia" w:ascii="仿宋_GB2312" w:eastAsia="仿宋_GB2312"/>
                <w:sz w:val="24"/>
              </w:rPr>
              <w:t>1978.5.9</w:t>
            </w:r>
          </w:p>
        </w:tc>
        <w:tc>
          <w:tcPr>
            <w:tcW w:w="1913" w:type="dxa"/>
            <w:gridSpan w:val="2"/>
            <w:vMerge w:val="restart"/>
            <w:vAlign w:val="center"/>
          </w:tcPr>
          <w:p>
            <w:pPr>
              <w:snapToGrid w:val="0"/>
              <w:jc w:val="center"/>
              <w:rPr>
                <w:rFonts w:hint="eastAsia" w:ascii="仿宋_GB2312" w:eastAsia="仿宋_GB2312"/>
                <w:sz w:val="24"/>
              </w:rPr>
            </w:pPr>
            <w:r>
              <w:rPr>
                <w:rFonts w:hint="eastAsia" w:ascii="仿宋_GB2312" w:eastAsia="仿宋_GB2312"/>
                <w:sz w:val="24"/>
              </w:rPr>
              <w:t>照片</w:t>
            </w:r>
            <w:r>
              <w:commentReference w:id="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9" w:type="dxa"/>
            <w:gridSpan w:val="2"/>
            <w:vAlign w:val="center"/>
          </w:tcPr>
          <w:p>
            <w:pPr>
              <w:snapToGrid w:val="0"/>
              <w:jc w:val="center"/>
              <w:rPr>
                <w:rFonts w:hint="eastAsia" w:ascii="仿宋_GB2312" w:eastAsia="仿宋_GB2312"/>
                <w:sz w:val="24"/>
              </w:rPr>
            </w:pPr>
            <w:r>
              <w:rPr>
                <w:rFonts w:hint="eastAsia" w:ascii="仿宋_GB2312" w:eastAsia="仿宋_GB2312"/>
                <w:sz w:val="24"/>
              </w:rPr>
              <w:t>政治</w:t>
            </w:r>
          </w:p>
          <w:p>
            <w:pPr>
              <w:snapToGrid w:val="0"/>
              <w:jc w:val="center"/>
              <w:rPr>
                <w:rFonts w:hint="eastAsia" w:ascii="仿宋_GB2312" w:eastAsia="仿宋_GB2312"/>
                <w:sz w:val="24"/>
              </w:rPr>
            </w:pPr>
            <w:r>
              <w:rPr>
                <w:rFonts w:hint="eastAsia" w:ascii="仿宋_GB2312" w:eastAsia="仿宋_GB2312"/>
                <w:sz w:val="24"/>
              </w:rPr>
              <w:t>面貌</w:t>
            </w:r>
          </w:p>
        </w:tc>
        <w:tc>
          <w:tcPr>
            <w:tcW w:w="1469" w:type="dxa"/>
            <w:gridSpan w:val="3"/>
            <w:vAlign w:val="center"/>
          </w:tcPr>
          <w:p>
            <w:pPr>
              <w:snapToGrid w:val="0"/>
              <w:jc w:val="center"/>
              <w:rPr>
                <w:rFonts w:hint="eastAsia" w:ascii="仿宋_GB2312" w:eastAsia="仿宋_GB2312"/>
                <w:sz w:val="24"/>
              </w:rPr>
            </w:pPr>
            <w:r>
              <w:rPr>
                <w:rFonts w:hint="eastAsia" w:ascii="仿宋_GB2312" w:eastAsia="仿宋_GB2312"/>
                <w:sz w:val="24"/>
              </w:rPr>
              <w:t>群众</w:t>
            </w:r>
          </w:p>
        </w:tc>
        <w:tc>
          <w:tcPr>
            <w:tcW w:w="735" w:type="dxa"/>
            <w:gridSpan w:val="2"/>
            <w:vAlign w:val="center"/>
          </w:tcPr>
          <w:p>
            <w:pPr>
              <w:snapToGrid w:val="0"/>
              <w:jc w:val="center"/>
              <w:rPr>
                <w:rFonts w:hint="eastAsia" w:ascii="仿宋_GB2312" w:eastAsia="仿宋_GB2312"/>
                <w:sz w:val="24"/>
              </w:rPr>
            </w:pPr>
            <w:r>
              <w:rPr>
                <w:rFonts w:hint="eastAsia" w:ascii="仿宋_GB2312" w:eastAsia="仿宋_GB2312"/>
                <w:sz w:val="24"/>
              </w:rPr>
              <w:t>民族</w:t>
            </w:r>
          </w:p>
        </w:tc>
        <w:tc>
          <w:tcPr>
            <w:tcW w:w="1265" w:type="dxa"/>
            <w:gridSpan w:val="2"/>
            <w:vAlign w:val="center"/>
          </w:tcPr>
          <w:p>
            <w:pPr>
              <w:snapToGrid w:val="0"/>
              <w:jc w:val="center"/>
              <w:rPr>
                <w:rFonts w:hint="eastAsia" w:ascii="仿宋_GB2312" w:eastAsia="仿宋_GB2312"/>
                <w:sz w:val="24"/>
              </w:rPr>
            </w:pPr>
            <w:r>
              <w:rPr>
                <w:rFonts w:hint="eastAsia" w:ascii="仿宋_GB2312" w:eastAsia="仿宋_GB2312"/>
                <w:sz w:val="24"/>
              </w:rPr>
              <w:t>汉</w:t>
            </w:r>
          </w:p>
        </w:tc>
        <w:tc>
          <w:tcPr>
            <w:tcW w:w="840" w:type="dxa"/>
            <w:vAlign w:val="center"/>
          </w:tcPr>
          <w:p>
            <w:pPr>
              <w:snapToGrid w:val="0"/>
              <w:jc w:val="center"/>
              <w:rPr>
                <w:rFonts w:hint="eastAsia" w:ascii="仿宋_GB2312" w:eastAsia="仿宋_GB2312"/>
                <w:sz w:val="24"/>
              </w:rPr>
            </w:pPr>
            <w:r>
              <w:rPr>
                <w:rFonts w:hint="eastAsia" w:ascii="仿宋_GB2312" w:eastAsia="仿宋_GB2312"/>
                <w:sz w:val="24"/>
              </w:rPr>
              <w:t>婚否</w:t>
            </w:r>
          </w:p>
        </w:tc>
        <w:tc>
          <w:tcPr>
            <w:tcW w:w="1470" w:type="dxa"/>
            <w:gridSpan w:val="3"/>
            <w:vAlign w:val="center"/>
          </w:tcPr>
          <w:p>
            <w:pPr>
              <w:snapToGrid w:val="0"/>
              <w:jc w:val="center"/>
              <w:rPr>
                <w:rFonts w:hint="eastAsia" w:ascii="仿宋_GB2312" w:eastAsia="仿宋_GB2312"/>
                <w:sz w:val="24"/>
              </w:rPr>
            </w:pPr>
            <w:r>
              <w:rPr>
                <w:rFonts w:hint="eastAsia" w:ascii="仿宋_GB2312" w:eastAsia="仿宋_GB2312"/>
                <w:sz w:val="24"/>
              </w:rPr>
              <w:t>已婚</w:t>
            </w:r>
          </w:p>
        </w:tc>
        <w:tc>
          <w:tcPr>
            <w:tcW w:w="1913" w:type="dxa"/>
            <w:gridSpan w:val="2"/>
            <w:vMerge w:val="continue"/>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9" w:type="dxa"/>
            <w:gridSpan w:val="2"/>
            <w:vAlign w:val="center"/>
          </w:tcPr>
          <w:p>
            <w:pPr>
              <w:snapToGrid w:val="0"/>
              <w:jc w:val="center"/>
              <w:rPr>
                <w:rFonts w:hint="eastAsia" w:ascii="仿宋_GB2312" w:eastAsia="仿宋_GB2312"/>
                <w:sz w:val="24"/>
              </w:rPr>
            </w:pPr>
            <w:r>
              <w:rPr>
                <w:rFonts w:hint="eastAsia" w:ascii="仿宋_GB2312" w:eastAsia="仿宋_GB2312"/>
                <w:sz w:val="24"/>
              </w:rPr>
              <w:t>籍贯</w:t>
            </w:r>
          </w:p>
        </w:tc>
        <w:tc>
          <w:tcPr>
            <w:tcW w:w="1469" w:type="dxa"/>
            <w:gridSpan w:val="3"/>
            <w:vAlign w:val="center"/>
          </w:tcPr>
          <w:p>
            <w:pPr>
              <w:snapToGrid w:val="0"/>
              <w:jc w:val="center"/>
              <w:rPr>
                <w:rFonts w:hint="eastAsia" w:ascii="仿宋_GB2312" w:eastAsia="仿宋_GB2312"/>
                <w:sz w:val="24"/>
              </w:rPr>
            </w:pPr>
            <w:r>
              <w:rPr>
                <w:rFonts w:hint="eastAsia" w:ascii="仿宋_GB2312" w:eastAsia="仿宋_GB2312"/>
                <w:sz w:val="24"/>
              </w:rPr>
              <w:t>辽宁</w:t>
            </w:r>
          </w:p>
        </w:tc>
        <w:tc>
          <w:tcPr>
            <w:tcW w:w="735" w:type="dxa"/>
            <w:gridSpan w:val="2"/>
            <w:vAlign w:val="center"/>
          </w:tcPr>
          <w:p>
            <w:pPr>
              <w:snapToGrid w:val="0"/>
              <w:jc w:val="center"/>
              <w:rPr>
                <w:rFonts w:hint="eastAsia" w:ascii="仿宋_GB2312" w:eastAsia="仿宋_GB2312"/>
                <w:sz w:val="24"/>
              </w:rPr>
            </w:pPr>
            <w:r>
              <w:rPr>
                <w:rFonts w:hint="eastAsia" w:ascii="仿宋_GB2312" w:eastAsia="仿宋_GB2312"/>
                <w:sz w:val="24"/>
              </w:rPr>
              <w:t>学号</w:t>
            </w:r>
          </w:p>
        </w:tc>
        <w:tc>
          <w:tcPr>
            <w:tcW w:w="1265" w:type="dxa"/>
            <w:gridSpan w:val="2"/>
            <w:vAlign w:val="center"/>
          </w:tcPr>
          <w:p>
            <w:pPr>
              <w:snapToGrid w:val="0"/>
              <w:jc w:val="center"/>
              <w:rPr>
                <w:rFonts w:hint="eastAsia" w:ascii="仿宋_GB2312" w:eastAsia="仿宋_GB2312"/>
                <w:sz w:val="24"/>
              </w:rPr>
            </w:pPr>
            <w:r>
              <w:rPr>
                <w:rFonts w:hint="eastAsia" w:ascii="仿宋_GB2312" w:eastAsia="仿宋_GB2312"/>
                <w:sz w:val="24"/>
              </w:rPr>
              <w:t>SM16204225</w:t>
            </w:r>
          </w:p>
        </w:tc>
        <w:tc>
          <w:tcPr>
            <w:tcW w:w="840" w:type="dxa"/>
            <w:vAlign w:val="center"/>
          </w:tcPr>
          <w:p>
            <w:pPr>
              <w:snapToGrid w:val="0"/>
              <w:jc w:val="center"/>
              <w:rPr>
                <w:rFonts w:hint="eastAsia" w:ascii="仿宋_GB2312" w:eastAsia="仿宋_GB2312"/>
                <w:sz w:val="24"/>
              </w:rPr>
            </w:pPr>
            <w:r>
              <w:rPr>
                <w:rFonts w:hint="eastAsia" w:ascii="仿宋_GB2312" w:eastAsia="仿宋_GB2312"/>
                <w:sz w:val="24"/>
              </w:rPr>
              <w:t>入学</w:t>
            </w:r>
          </w:p>
          <w:p>
            <w:pPr>
              <w:snapToGrid w:val="0"/>
              <w:jc w:val="center"/>
              <w:rPr>
                <w:rFonts w:hint="eastAsia" w:ascii="仿宋_GB2312" w:eastAsia="仿宋_GB2312"/>
                <w:sz w:val="24"/>
              </w:rPr>
            </w:pPr>
            <w:r>
              <w:rPr>
                <w:rFonts w:hint="eastAsia" w:ascii="仿宋_GB2312" w:eastAsia="仿宋_GB2312"/>
                <w:sz w:val="24"/>
              </w:rPr>
              <w:t>年月</w:t>
            </w:r>
          </w:p>
        </w:tc>
        <w:tc>
          <w:tcPr>
            <w:tcW w:w="1470" w:type="dxa"/>
            <w:gridSpan w:val="3"/>
            <w:vAlign w:val="center"/>
          </w:tcPr>
          <w:p>
            <w:pPr>
              <w:snapToGrid w:val="0"/>
              <w:jc w:val="center"/>
              <w:rPr>
                <w:rFonts w:hint="eastAsia" w:ascii="仿宋_GB2312" w:eastAsia="仿宋_GB2312"/>
                <w:sz w:val="24"/>
              </w:rPr>
            </w:pPr>
            <w:r>
              <w:rPr>
                <w:rFonts w:hint="eastAsia" w:ascii="仿宋_GB2312" w:eastAsia="仿宋_GB2312"/>
                <w:sz w:val="24"/>
              </w:rPr>
              <w:t>2016．9</w:t>
            </w:r>
          </w:p>
        </w:tc>
        <w:tc>
          <w:tcPr>
            <w:tcW w:w="1913" w:type="dxa"/>
            <w:gridSpan w:val="2"/>
            <w:vMerge w:val="continue"/>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9" w:type="dxa"/>
            <w:gridSpan w:val="2"/>
            <w:vAlign w:val="center"/>
          </w:tcPr>
          <w:p>
            <w:pPr>
              <w:snapToGrid w:val="0"/>
              <w:jc w:val="center"/>
              <w:rPr>
                <w:rFonts w:hint="eastAsia" w:ascii="仿宋_GB2312" w:eastAsia="仿宋_GB2312"/>
                <w:sz w:val="24"/>
              </w:rPr>
            </w:pPr>
            <w:r>
              <w:rPr>
                <w:rFonts w:hint="eastAsia" w:ascii="仿宋_GB2312" w:eastAsia="仿宋_GB2312"/>
                <w:sz w:val="24"/>
              </w:rPr>
              <w:t>录取前</w:t>
            </w:r>
          </w:p>
          <w:p>
            <w:pPr>
              <w:snapToGrid w:val="0"/>
              <w:jc w:val="center"/>
              <w:rPr>
                <w:rFonts w:hint="eastAsia" w:ascii="仿宋_GB2312" w:eastAsia="仿宋_GB2312"/>
                <w:sz w:val="24"/>
              </w:rPr>
            </w:pPr>
            <w:r>
              <w:rPr>
                <w:rFonts w:hint="eastAsia" w:ascii="仿宋_GB2312" w:eastAsia="仿宋_GB2312"/>
                <w:sz w:val="24"/>
              </w:rPr>
              <w:t>工作单位</w:t>
            </w:r>
          </w:p>
        </w:tc>
        <w:tc>
          <w:tcPr>
            <w:tcW w:w="3469" w:type="dxa"/>
            <w:gridSpan w:val="7"/>
            <w:vAlign w:val="center"/>
          </w:tcPr>
          <w:p>
            <w:pPr>
              <w:snapToGrid w:val="0"/>
              <w:jc w:val="center"/>
              <w:rPr>
                <w:rFonts w:hint="eastAsia" w:ascii="仿宋_GB2312" w:eastAsia="仿宋_GB2312"/>
                <w:sz w:val="24"/>
              </w:rPr>
            </w:pPr>
            <w:r>
              <w:rPr>
                <w:rFonts w:hint="eastAsia" w:ascii="仿宋_GB2312" w:eastAsia="仿宋_GB2312"/>
                <w:sz w:val="24"/>
              </w:rPr>
              <w:t>迈则思企业管理咨询(上海)有限公司</w:t>
            </w:r>
          </w:p>
        </w:tc>
        <w:tc>
          <w:tcPr>
            <w:tcW w:w="840" w:type="dxa"/>
            <w:vAlign w:val="center"/>
          </w:tcPr>
          <w:p>
            <w:pPr>
              <w:snapToGrid w:val="0"/>
              <w:jc w:val="center"/>
              <w:rPr>
                <w:rFonts w:hint="eastAsia" w:ascii="仿宋_GB2312" w:eastAsia="仿宋_GB2312"/>
                <w:sz w:val="24"/>
              </w:rPr>
            </w:pPr>
            <w:r>
              <w:rPr>
                <w:rFonts w:hint="eastAsia" w:ascii="仿宋_GB2312" w:eastAsia="仿宋_GB2312"/>
                <w:sz w:val="24"/>
              </w:rPr>
              <w:t>录取</w:t>
            </w:r>
          </w:p>
          <w:p>
            <w:pPr>
              <w:snapToGrid w:val="0"/>
              <w:jc w:val="center"/>
              <w:rPr>
                <w:rFonts w:hint="eastAsia" w:ascii="仿宋_GB2312" w:eastAsia="仿宋_GB2312"/>
                <w:sz w:val="24"/>
              </w:rPr>
            </w:pPr>
            <w:r>
              <w:rPr>
                <w:rFonts w:hint="eastAsia" w:ascii="仿宋_GB2312" w:eastAsia="仿宋_GB2312"/>
                <w:sz w:val="24"/>
              </w:rPr>
              <w:t>类别</w:t>
            </w:r>
          </w:p>
        </w:tc>
        <w:tc>
          <w:tcPr>
            <w:tcW w:w="1470" w:type="dxa"/>
            <w:gridSpan w:val="3"/>
            <w:vAlign w:val="center"/>
          </w:tcPr>
          <w:p>
            <w:pPr>
              <w:snapToGrid w:val="0"/>
              <w:jc w:val="center"/>
              <w:rPr>
                <w:rFonts w:hint="eastAsia" w:ascii="仿宋_GB2312" w:eastAsia="仿宋_GB2312"/>
                <w:sz w:val="24"/>
                <w:lang w:val="en-US" w:eastAsia="zh-CN"/>
              </w:rPr>
            </w:pPr>
            <w:r>
              <w:rPr>
                <w:rFonts w:hint="eastAsia" w:ascii="仿宋_GB2312" w:eastAsia="仿宋_GB2312"/>
                <w:sz w:val="24"/>
                <w:lang w:val="en-US" w:eastAsia="zh-CN"/>
              </w:rPr>
              <w:t>自筹经费（/委托培养）</w:t>
            </w:r>
            <w:r>
              <w:commentReference w:id="10"/>
            </w:r>
          </w:p>
        </w:tc>
        <w:tc>
          <w:tcPr>
            <w:tcW w:w="1913" w:type="dxa"/>
            <w:gridSpan w:val="2"/>
            <w:vMerge w:val="continue"/>
            <w:vAlign w:val="center"/>
          </w:tcPr>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944" w:type="dxa"/>
            <w:gridSpan w:val="6"/>
            <w:vAlign w:val="center"/>
          </w:tcPr>
          <w:p>
            <w:pPr>
              <w:snapToGrid w:val="0"/>
              <w:jc w:val="center"/>
              <w:rPr>
                <w:rFonts w:hint="eastAsia" w:ascii="仿宋_GB2312" w:eastAsia="仿宋_GB2312"/>
                <w:sz w:val="24"/>
              </w:rPr>
            </w:pPr>
            <w:r>
              <w:rPr>
                <w:rFonts w:hint="eastAsia" w:ascii="仿宋_GB2312" w:eastAsia="仿宋_GB2312"/>
                <w:sz w:val="24"/>
              </w:rPr>
              <w:t>何年、何月、何大学毕业</w:t>
            </w:r>
          </w:p>
        </w:tc>
        <w:tc>
          <w:tcPr>
            <w:tcW w:w="6007" w:type="dxa"/>
            <w:gridSpan w:val="9"/>
            <w:vAlign w:val="center"/>
          </w:tcPr>
          <w:p>
            <w:pPr>
              <w:snapToGrid w:val="0"/>
              <w:jc w:val="center"/>
              <w:rPr>
                <w:rFonts w:hint="eastAsia" w:ascii="仿宋_GB2312" w:eastAsia="仿宋_GB2312"/>
                <w:sz w:val="24"/>
              </w:rPr>
            </w:pPr>
            <w:r>
              <w:rPr>
                <w:rFonts w:hint="eastAsia" w:ascii="仿宋_GB2312" w:eastAsia="仿宋_GB2312"/>
                <w:sz w:val="24"/>
              </w:rPr>
              <w:t>2003年7月从黑龙江科技学院毕业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618" w:type="dxa"/>
            <w:gridSpan w:val="3"/>
            <w:vAlign w:val="center"/>
          </w:tcPr>
          <w:p>
            <w:pPr>
              <w:snapToGrid w:val="0"/>
              <w:jc w:val="center"/>
              <w:rPr>
                <w:rFonts w:hint="eastAsia" w:ascii="仿宋_GB2312" w:eastAsia="仿宋_GB2312"/>
                <w:sz w:val="24"/>
              </w:rPr>
            </w:pPr>
            <w:r>
              <w:rPr>
                <w:rFonts w:hint="eastAsia" w:ascii="仿宋_GB2312" w:eastAsia="仿宋_GB2312"/>
                <w:sz w:val="24"/>
              </w:rPr>
              <w:t>攻读学位前</w:t>
            </w:r>
          </w:p>
          <w:p>
            <w:pPr>
              <w:snapToGrid w:val="0"/>
              <w:jc w:val="center"/>
              <w:rPr>
                <w:rFonts w:hint="eastAsia" w:ascii="仿宋_GB2312" w:eastAsia="仿宋_GB2312"/>
                <w:sz w:val="24"/>
              </w:rPr>
            </w:pPr>
            <w:r>
              <w:rPr>
                <w:rFonts w:hint="eastAsia" w:ascii="仿宋_GB2312" w:eastAsia="仿宋_GB2312"/>
                <w:sz w:val="24"/>
              </w:rPr>
              <w:t>最后学历</w:t>
            </w:r>
          </w:p>
        </w:tc>
        <w:tc>
          <w:tcPr>
            <w:tcW w:w="1326" w:type="dxa"/>
            <w:gridSpan w:val="3"/>
            <w:vAlign w:val="center"/>
          </w:tcPr>
          <w:p>
            <w:pPr>
              <w:widowControl/>
              <w:jc w:val="left"/>
              <w:rPr>
                <w:rFonts w:hint="eastAsia" w:ascii="仿宋_GB2312" w:eastAsia="仿宋_GB2312"/>
                <w:sz w:val="24"/>
              </w:rPr>
            </w:pPr>
            <w:r>
              <w:rPr>
                <w:rFonts w:ascii="仿宋_GB2312" w:eastAsia="仿宋_GB2312"/>
                <w:sz w:val="24"/>
              </w:rPr>
              <w:t>本科</w:t>
            </w:r>
          </w:p>
        </w:tc>
        <w:tc>
          <w:tcPr>
            <w:tcW w:w="1563" w:type="dxa"/>
            <w:gridSpan w:val="2"/>
            <w:vAlign w:val="center"/>
          </w:tcPr>
          <w:p>
            <w:pPr>
              <w:snapToGrid w:val="0"/>
              <w:jc w:val="center"/>
              <w:rPr>
                <w:rFonts w:hint="eastAsia" w:ascii="仿宋_GB2312" w:eastAsia="仿宋_GB2312"/>
                <w:sz w:val="24"/>
              </w:rPr>
            </w:pPr>
            <w:r>
              <w:rPr>
                <w:rFonts w:hint="eastAsia" w:ascii="仿宋_GB2312" w:eastAsia="仿宋_GB2312"/>
                <w:sz w:val="24"/>
              </w:rPr>
              <w:t>攻读学位前</w:t>
            </w:r>
          </w:p>
          <w:p>
            <w:pPr>
              <w:snapToGrid w:val="0"/>
              <w:jc w:val="center"/>
              <w:rPr>
                <w:rFonts w:hint="eastAsia" w:ascii="仿宋_GB2312" w:eastAsia="仿宋_GB2312"/>
                <w:sz w:val="24"/>
              </w:rPr>
            </w:pPr>
            <w:r>
              <w:rPr>
                <w:rFonts w:hint="eastAsia" w:ascii="仿宋_GB2312" w:eastAsia="仿宋_GB2312"/>
                <w:sz w:val="24"/>
              </w:rPr>
              <w:t>所学专业</w:t>
            </w:r>
          </w:p>
        </w:tc>
        <w:tc>
          <w:tcPr>
            <w:tcW w:w="1984" w:type="dxa"/>
            <w:gridSpan w:val="3"/>
            <w:vAlign w:val="center"/>
          </w:tcPr>
          <w:p>
            <w:pPr>
              <w:snapToGrid w:val="0"/>
              <w:jc w:val="center"/>
              <w:rPr>
                <w:rFonts w:hint="eastAsia" w:ascii="仿宋_GB2312" w:eastAsia="仿宋_GB2312"/>
                <w:sz w:val="24"/>
              </w:rPr>
            </w:pPr>
            <w:r>
              <w:rPr>
                <w:rFonts w:hint="eastAsia" w:ascii="仿宋_GB2312" w:eastAsia="仿宋_GB2312"/>
                <w:sz w:val="24"/>
              </w:rPr>
              <w:t>电子信息工程</w:t>
            </w:r>
          </w:p>
        </w:tc>
        <w:tc>
          <w:tcPr>
            <w:tcW w:w="851" w:type="dxa"/>
            <w:gridSpan w:val="3"/>
            <w:vAlign w:val="center"/>
          </w:tcPr>
          <w:p>
            <w:pPr>
              <w:snapToGrid w:val="0"/>
              <w:jc w:val="center"/>
              <w:rPr>
                <w:rFonts w:hint="eastAsia" w:ascii="仿宋_GB2312" w:eastAsia="仿宋_GB2312"/>
                <w:sz w:val="24"/>
              </w:rPr>
            </w:pPr>
            <w:r>
              <w:rPr>
                <w:rFonts w:hint="eastAsia" w:ascii="仿宋_GB2312" w:eastAsia="仿宋_GB2312"/>
                <w:sz w:val="24"/>
              </w:rPr>
              <w:t>曾获</w:t>
            </w:r>
          </w:p>
          <w:p>
            <w:pPr>
              <w:snapToGrid w:val="0"/>
              <w:jc w:val="center"/>
              <w:rPr>
                <w:rFonts w:hint="eastAsia" w:ascii="仿宋_GB2312" w:eastAsia="仿宋_GB2312"/>
                <w:sz w:val="24"/>
              </w:rPr>
            </w:pPr>
            <w:r>
              <w:rPr>
                <w:rFonts w:hint="eastAsia" w:ascii="仿宋_GB2312" w:eastAsia="仿宋_GB2312"/>
                <w:sz w:val="24"/>
              </w:rPr>
              <w:t>学位</w:t>
            </w:r>
          </w:p>
        </w:tc>
        <w:tc>
          <w:tcPr>
            <w:tcW w:w="1609" w:type="dxa"/>
            <w:vAlign w:val="center"/>
          </w:tcPr>
          <w:p>
            <w:pPr>
              <w:snapToGrid w:val="0"/>
              <w:jc w:val="center"/>
              <w:rPr>
                <w:rFonts w:hint="eastAsia" w:ascii="仿宋_GB2312" w:eastAsia="仿宋_GB2312"/>
                <w:sz w:val="24"/>
              </w:rPr>
            </w:pPr>
            <w:r>
              <w:rPr>
                <w:rFonts w:hint="eastAsia" w:ascii="仿宋_GB2312" w:eastAsia="仿宋_GB2312"/>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52" w:type="dxa"/>
            <w:gridSpan w:val="4"/>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何时何地受过</w:t>
            </w:r>
          </w:p>
          <w:p>
            <w:pPr>
              <w:snapToGrid w:val="0"/>
              <w:spacing w:line="360" w:lineRule="auto"/>
              <w:jc w:val="center"/>
              <w:rPr>
                <w:rFonts w:hint="eastAsia" w:ascii="仿宋_GB2312" w:eastAsia="仿宋_GB2312"/>
                <w:sz w:val="24"/>
              </w:rPr>
            </w:pPr>
            <w:r>
              <w:rPr>
                <w:rFonts w:hint="eastAsia" w:ascii="仿宋_GB2312" w:eastAsia="仿宋_GB2312"/>
                <w:sz w:val="24"/>
              </w:rPr>
              <w:t>何种奖励和处分</w:t>
            </w:r>
          </w:p>
        </w:tc>
        <w:tc>
          <w:tcPr>
            <w:tcW w:w="6999" w:type="dxa"/>
            <w:gridSpan w:val="11"/>
            <w:vAlign w:val="center"/>
          </w:tcPr>
          <w:p>
            <w:pPr>
              <w:snapToGrid w:val="0"/>
              <w:spacing w:line="360" w:lineRule="auto"/>
              <w:jc w:val="center"/>
              <w:rPr>
                <w:rFonts w:hint="eastAsia" w:ascii="仿宋_GB2312" w:eastAsia="仿宋_GB2312"/>
                <w:sz w:val="24"/>
              </w:rPr>
            </w:pPr>
          </w:p>
          <w:p>
            <w:pPr>
              <w:snapToGrid w:val="0"/>
              <w:spacing w:line="360" w:lineRule="auto"/>
              <w:jc w:val="center"/>
              <w:rPr>
                <w:rFonts w:hint="eastAsia" w:ascii="仿宋_GB2312" w:eastAsia="仿宋_GB2312"/>
                <w:sz w:val="24"/>
              </w:rPr>
            </w:pPr>
            <w:r>
              <w:rPr>
                <w:rFonts w:hint="eastAsia" w:ascii="仿宋_GB2312" w:eastAsia="仿宋_GB2312"/>
                <w:sz w:val="24"/>
              </w:rPr>
              <w:t>无</w:t>
            </w:r>
          </w:p>
          <w:p>
            <w:pPr>
              <w:snapToGrid w:val="0"/>
              <w:spacing w:line="360" w:lineRule="auto"/>
              <w:jc w:val="center"/>
              <w:rPr>
                <w:rFonts w:hint="eastAsia" w:ascii="仿宋_GB2312" w:eastAsia="仿宋_GB2312"/>
                <w:sz w:val="24"/>
              </w:rPr>
            </w:pPr>
          </w:p>
          <w:p>
            <w:pPr>
              <w:snapToGrid w:val="0"/>
              <w:spacing w:line="360" w:lineRule="auto"/>
              <w:jc w:val="center"/>
              <w:rPr>
                <w:rFonts w:hint="eastAsia" w:ascii="仿宋_GB2312" w:eastAsia="仿宋_GB2312"/>
                <w:sz w:val="24"/>
              </w:rPr>
            </w:pPr>
            <w:r>
              <w:commentReference w:id="11"/>
            </w:r>
          </w:p>
          <w:p>
            <w:pPr>
              <w:snapToGrid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52" w:type="dxa"/>
            <w:gridSpan w:val="4"/>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攻读学位期间发表论文（期刊、期号）；开发教学或研究案例；获得有应用价值专利；获得经营管理创新成果。</w:t>
            </w:r>
          </w:p>
        </w:tc>
        <w:tc>
          <w:tcPr>
            <w:tcW w:w="6999" w:type="dxa"/>
            <w:gridSpan w:val="11"/>
            <w:vAlign w:val="center"/>
          </w:tcPr>
          <w:p>
            <w:pPr>
              <w:snapToGrid w:val="0"/>
              <w:spacing w:line="360" w:lineRule="auto"/>
              <w:jc w:val="center"/>
              <w:rPr>
                <w:rFonts w:hint="eastAsia" w:ascii="仿宋_GB2312" w:eastAsia="仿宋_GB2312"/>
                <w:sz w:val="24"/>
              </w:rPr>
            </w:pPr>
          </w:p>
          <w:p>
            <w:pPr>
              <w:snapToGrid w:val="0"/>
              <w:spacing w:line="360" w:lineRule="auto"/>
              <w:jc w:val="center"/>
              <w:rPr>
                <w:rFonts w:hint="eastAsia" w:ascii="仿宋_GB2312" w:eastAsia="仿宋_GB2312"/>
                <w:sz w:val="24"/>
                <w:lang w:val="en-US" w:eastAsia="zh-CN"/>
              </w:rPr>
            </w:pPr>
            <w:r>
              <w:rPr>
                <w:rFonts w:hint="eastAsia" w:ascii="仿宋_GB2312" w:eastAsia="仿宋_GB2312"/>
                <w:sz w:val="24"/>
                <w:lang w:val="en-US" w:eastAsia="zh-CN"/>
              </w:rPr>
              <w:t>无</w:t>
            </w:r>
            <w:r>
              <w:commentReference w:id="12"/>
            </w:r>
          </w:p>
          <w:p>
            <w:pPr>
              <w:snapToGrid w:val="0"/>
              <w:spacing w:line="360" w:lineRule="auto"/>
              <w:jc w:val="center"/>
              <w:rPr>
                <w:rFonts w:hint="eastAsia" w:ascii="仿宋_GB2312" w:eastAsia="仿宋_GB2312"/>
                <w:sz w:val="24"/>
              </w:rPr>
            </w:pPr>
          </w:p>
          <w:p>
            <w:pPr>
              <w:snapToGrid w:val="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676" w:type="dxa"/>
            <w:vMerge w:val="restart"/>
            <w:vAlign w:val="center"/>
          </w:tcPr>
          <w:p>
            <w:pPr>
              <w:snapToGrid w:val="0"/>
              <w:spacing w:line="360" w:lineRule="auto"/>
              <w:jc w:val="center"/>
              <w:rPr>
                <w:rFonts w:hint="eastAsia" w:ascii="仿宋_GB2312" w:eastAsia="仿宋_GB2312"/>
                <w:sz w:val="24"/>
              </w:rPr>
            </w:pPr>
            <w:r>
              <w:rPr>
                <w:rFonts w:hint="eastAsia" w:ascii="仿宋_GB2312" w:eastAsia="仿宋_GB2312"/>
                <w:sz w:val="24"/>
              </w:rPr>
              <w:t>简历</w:t>
            </w:r>
          </w:p>
        </w:tc>
        <w:tc>
          <w:tcPr>
            <w:tcW w:w="2268" w:type="dxa"/>
            <w:gridSpan w:val="5"/>
            <w:vAlign w:val="center"/>
          </w:tcPr>
          <w:p>
            <w:pPr>
              <w:snapToGrid w:val="0"/>
              <w:jc w:val="center"/>
              <w:rPr>
                <w:rFonts w:hint="eastAsia" w:ascii="仿宋_GB2312" w:eastAsia="仿宋_GB2312"/>
                <w:sz w:val="24"/>
              </w:rPr>
            </w:pPr>
            <w:r>
              <w:rPr>
                <w:rFonts w:hint="eastAsia" w:ascii="仿宋_GB2312" w:eastAsia="仿宋_GB2312"/>
                <w:sz w:val="24"/>
              </w:rPr>
              <w:t>起止年月</w:t>
            </w:r>
          </w:p>
        </w:tc>
        <w:tc>
          <w:tcPr>
            <w:tcW w:w="4059" w:type="dxa"/>
            <w:gridSpan w:val="6"/>
            <w:vAlign w:val="center"/>
          </w:tcPr>
          <w:p>
            <w:pPr>
              <w:snapToGrid w:val="0"/>
              <w:jc w:val="center"/>
              <w:rPr>
                <w:rFonts w:hint="eastAsia" w:ascii="仿宋_GB2312" w:eastAsia="仿宋_GB2312"/>
                <w:sz w:val="24"/>
              </w:rPr>
            </w:pPr>
            <w:r>
              <w:rPr>
                <w:rFonts w:hint="eastAsia" w:ascii="仿宋_GB2312" w:eastAsia="仿宋_GB2312"/>
                <w:sz w:val="24"/>
              </w:rPr>
              <w:t>学习或工作单位</w:t>
            </w:r>
          </w:p>
        </w:tc>
        <w:tc>
          <w:tcPr>
            <w:tcW w:w="1948" w:type="dxa"/>
            <w:gridSpan w:val="3"/>
            <w:vAlign w:val="center"/>
          </w:tcPr>
          <w:p>
            <w:pPr>
              <w:snapToGrid w:val="0"/>
              <w:jc w:val="center"/>
              <w:rPr>
                <w:rFonts w:hint="eastAsia" w:ascii="仿宋_GB2312" w:eastAsia="仿宋_GB2312"/>
                <w:sz w:val="24"/>
              </w:rPr>
            </w:pPr>
            <w:r>
              <w:rPr>
                <w:rFonts w:hint="eastAsia" w:ascii="仿宋_GB2312" w:eastAsia="仿宋_GB2312"/>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676" w:type="dxa"/>
            <w:vMerge w:val="continue"/>
            <w:vAlign w:val="center"/>
          </w:tcPr>
          <w:p>
            <w:pPr>
              <w:snapToGrid w:val="0"/>
              <w:jc w:val="center"/>
              <w:rPr>
                <w:rFonts w:hint="eastAsia" w:ascii="仿宋_GB2312" w:eastAsia="仿宋_GB2312"/>
                <w:sz w:val="24"/>
              </w:rPr>
            </w:pPr>
          </w:p>
        </w:tc>
        <w:tc>
          <w:tcPr>
            <w:tcW w:w="2268" w:type="dxa"/>
            <w:gridSpan w:val="5"/>
            <w:vAlign w:val="center"/>
          </w:tcPr>
          <w:p>
            <w:pPr>
              <w:snapToGrid w:val="0"/>
              <w:spacing w:line="300" w:lineRule="auto"/>
              <w:jc w:val="center"/>
              <w:rPr>
                <w:rFonts w:hint="eastAsia" w:ascii="仿宋_GB2312" w:eastAsia="仿宋_GB2312"/>
                <w:sz w:val="24"/>
              </w:rPr>
            </w:pPr>
            <w:r>
              <w:rPr>
                <w:rFonts w:hint="eastAsia" w:ascii="仿宋_GB2312" w:eastAsia="仿宋_GB2312"/>
                <w:sz w:val="24"/>
              </w:rPr>
              <w:t>2010．5-至今</w:t>
            </w:r>
          </w:p>
          <w:p>
            <w:pPr>
              <w:snapToGrid w:val="0"/>
              <w:spacing w:line="300" w:lineRule="auto"/>
              <w:jc w:val="center"/>
              <w:rPr>
                <w:rFonts w:hint="eastAsia" w:ascii="仿宋_GB2312" w:eastAsia="仿宋_GB2312"/>
                <w:sz w:val="24"/>
              </w:rPr>
            </w:pPr>
            <w:r>
              <w:rPr>
                <w:rFonts w:hint="eastAsia" w:ascii="仿宋_GB2312" w:eastAsia="仿宋_GB2312"/>
                <w:sz w:val="24"/>
              </w:rPr>
              <w:t>2008.3-2010.5</w:t>
            </w:r>
          </w:p>
          <w:p>
            <w:pPr>
              <w:snapToGrid w:val="0"/>
              <w:spacing w:line="300" w:lineRule="auto"/>
              <w:jc w:val="center"/>
              <w:rPr>
                <w:rFonts w:hint="eastAsia" w:ascii="仿宋_GB2312" w:eastAsia="仿宋_GB2312"/>
                <w:sz w:val="24"/>
              </w:rPr>
            </w:pPr>
            <w:r>
              <w:rPr>
                <w:rFonts w:hint="eastAsia" w:ascii="仿宋_GB2312" w:eastAsia="仿宋_GB2312"/>
                <w:sz w:val="24"/>
              </w:rPr>
              <w:t>2006.3-2008.2</w:t>
            </w:r>
          </w:p>
          <w:p>
            <w:pPr>
              <w:snapToGrid w:val="0"/>
              <w:spacing w:line="300" w:lineRule="auto"/>
              <w:jc w:val="center"/>
              <w:rPr>
                <w:rFonts w:hint="eastAsia" w:ascii="仿宋_GB2312" w:eastAsia="仿宋_GB2312"/>
                <w:sz w:val="24"/>
              </w:rPr>
            </w:pPr>
          </w:p>
          <w:p>
            <w:pPr>
              <w:snapToGrid w:val="0"/>
              <w:spacing w:line="300" w:lineRule="auto"/>
              <w:jc w:val="center"/>
              <w:rPr>
                <w:rFonts w:hint="eastAsia" w:ascii="仿宋_GB2312" w:eastAsia="仿宋_GB2312"/>
                <w:sz w:val="24"/>
              </w:rPr>
            </w:pPr>
            <w:r>
              <w:rPr>
                <w:rFonts w:hint="eastAsia" w:ascii="仿宋_GB2312" w:eastAsia="仿宋_GB2312"/>
                <w:sz w:val="24"/>
              </w:rPr>
              <w:t>2003.7-2006.2</w:t>
            </w:r>
          </w:p>
          <w:p>
            <w:pPr>
              <w:snapToGrid w:val="0"/>
              <w:spacing w:line="300" w:lineRule="auto"/>
              <w:jc w:val="center"/>
              <w:rPr>
                <w:rFonts w:hint="eastAsia" w:ascii="仿宋_GB2312" w:eastAsia="仿宋_GB2312"/>
                <w:sz w:val="24"/>
              </w:rPr>
            </w:pPr>
          </w:p>
          <w:p>
            <w:pPr>
              <w:snapToGrid w:val="0"/>
              <w:spacing w:line="300" w:lineRule="auto"/>
              <w:jc w:val="center"/>
              <w:rPr>
                <w:rFonts w:hint="eastAsia" w:ascii="仿宋_GB2312" w:eastAsia="仿宋_GB2312"/>
                <w:sz w:val="24"/>
              </w:rPr>
            </w:pPr>
          </w:p>
        </w:tc>
        <w:tc>
          <w:tcPr>
            <w:tcW w:w="4059" w:type="dxa"/>
            <w:gridSpan w:val="6"/>
            <w:vAlign w:val="center"/>
          </w:tcPr>
          <w:p>
            <w:pPr>
              <w:snapToGrid w:val="0"/>
              <w:spacing w:line="300" w:lineRule="auto"/>
              <w:jc w:val="left"/>
              <w:rPr>
                <w:rFonts w:hint="eastAsia" w:ascii="仿宋_GB2312" w:eastAsia="仿宋_GB2312"/>
                <w:sz w:val="24"/>
              </w:rPr>
            </w:pPr>
            <w:r>
              <w:rPr>
                <w:rFonts w:hint="eastAsia" w:ascii="仿宋_GB2312" w:eastAsia="仿宋_GB2312"/>
                <w:sz w:val="24"/>
              </w:rPr>
              <w:t>迈则思企业管理咨询(上海)有限公司</w:t>
            </w:r>
          </w:p>
          <w:p>
            <w:pPr>
              <w:snapToGrid w:val="0"/>
              <w:spacing w:line="300" w:lineRule="auto"/>
              <w:jc w:val="center"/>
              <w:rPr>
                <w:rFonts w:hint="eastAsia" w:ascii="仿宋_GB2312" w:eastAsia="仿宋_GB2312"/>
                <w:sz w:val="24"/>
              </w:rPr>
            </w:pPr>
            <w:r>
              <w:rPr>
                <w:rFonts w:hint="eastAsia" w:ascii="仿宋_GB2312" w:eastAsia="仿宋_GB2312"/>
                <w:sz w:val="24"/>
              </w:rPr>
              <w:t>麦哲思科技(北京)有限公司</w:t>
            </w:r>
          </w:p>
          <w:p>
            <w:pPr>
              <w:snapToGrid w:val="0"/>
              <w:spacing w:line="300" w:lineRule="auto"/>
              <w:jc w:val="center"/>
              <w:rPr>
                <w:rFonts w:hint="eastAsia" w:ascii="仿宋_GB2312" w:eastAsia="仿宋_GB2312"/>
                <w:sz w:val="24"/>
              </w:rPr>
            </w:pPr>
            <w:r>
              <w:rPr>
                <w:rFonts w:hint="eastAsia" w:ascii="仿宋_GB2312" w:eastAsia="仿宋_GB2312"/>
                <w:sz w:val="24"/>
              </w:rPr>
              <w:t>经典软件科技(上海)有限公司</w:t>
            </w:r>
          </w:p>
          <w:p>
            <w:pPr>
              <w:snapToGrid w:val="0"/>
              <w:spacing w:line="300" w:lineRule="auto"/>
              <w:jc w:val="center"/>
              <w:rPr>
                <w:rFonts w:hint="eastAsia" w:ascii="仿宋_GB2312" w:eastAsia="仿宋_GB2312"/>
                <w:sz w:val="24"/>
              </w:rPr>
            </w:pPr>
            <w:r>
              <w:rPr>
                <w:rFonts w:hint="eastAsia" w:ascii="仿宋_GB2312" w:eastAsia="仿宋_GB2312"/>
                <w:sz w:val="24"/>
              </w:rPr>
              <w:t>厦门精图信息技术有限公司</w:t>
            </w:r>
          </w:p>
          <w:p>
            <w:pPr>
              <w:snapToGrid w:val="0"/>
              <w:spacing w:line="300" w:lineRule="auto"/>
              <w:jc w:val="center"/>
              <w:rPr>
                <w:rFonts w:hint="eastAsia" w:ascii="仿宋_GB2312" w:eastAsia="仿宋_GB2312"/>
                <w:sz w:val="24"/>
              </w:rPr>
            </w:pPr>
          </w:p>
        </w:tc>
        <w:tc>
          <w:tcPr>
            <w:tcW w:w="1948" w:type="dxa"/>
            <w:gridSpan w:val="3"/>
            <w:vAlign w:val="center"/>
          </w:tcPr>
          <w:p>
            <w:pPr>
              <w:snapToGrid w:val="0"/>
              <w:spacing w:line="300" w:lineRule="auto"/>
              <w:jc w:val="center"/>
              <w:rPr>
                <w:rFonts w:hint="eastAsia" w:ascii="仿宋_GB2312" w:eastAsia="仿宋_GB2312"/>
                <w:sz w:val="24"/>
              </w:rPr>
            </w:pPr>
            <w:r>
              <w:rPr>
                <w:rFonts w:hint="eastAsia" w:ascii="仿宋_GB2312" w:eastAsia="仿宋_GB2312"/>
                <w:sz w:val="24"/>
              </w:rPr>
              <w:t>营运总监</w:t>
            </w:r>
          </w:p>
          <w:p>
            <w:pPr>
              <w:snapToGrid w:val="0"/>
              <w:spacing w:line="300" w:lineRule="auto"/>
              <w:jc w:val="center"/>
              <w:rPr>
                <w:rFonts w:hint="eastAsia" w:ascii="仿宋_GB2312" w:eastAsia="仿宋_GB2312"/>
                <w:sz w:val="24"/>
              </w:rPr>
            </w:pPr>
            <w:r>
              <w:rPr>
                <w:rFonts w:hint="eastAsia" w:ascii="仿宋_GB2312" w:eastAsia="仿宋_GB2312"/>
                <w:sz w:val="24"/>
              </w:rPr>
              <w:t>营运总监</w:t>
            </w:r>
          </w:p>
          <w:p>
            <w:pPr>
              <w:snapToGrid w:val="0"/>
              <w:spacing w:line="300" w:lineRule="auto"/>
              <w:jc w:val="center"/>
              <w:rPr>
                <w:rFonts w:hint="eastAsia" w:ascii="仿宋_GB2312" w:eastAsia="仿宋_GB2312"/>
                <w:sz w:val="24"/>
              </w:rPr>
            </w:pPr>
            <w:r>
              <w:rPr>
                <w:rFonts w:hint="eastAsia" w:ascii="仿宋_GB2312" w:eastAsia="仿宋_GB2312"/>
                <w:sz w:val="24"/>
              </w:rPr>
              <w:t>项目经理</w:t>
            </w:r>
          </w:p>
          <w:p>
            <w:pPr>
              <w:snapToGrid w:val="0"/>
              <w:spacing w:line="300" w:lineRule="auto"/>
              <w:jc w:val="center"/>
              <w:rPr>
                <w:rFonts w:hint="eastAsia" w:ascii="仿宋_GB2312" w:eastAsia="仿宋_GB2312"/>
                <w:sz w:val="24"/>
              </w:rPr>
            </w:pPr>
            <w:r>
              <w:rPr>
                <w:rFonts w:hint="eastAsia" w:ascii="仿宋_GB2312" w:eastAsia="仿宋_GB2312"/>
                <w:sz w:val="24"/>
              </w:rPr>
              <w:t>软件工程师</w:t>
            </w:r>
          </w:p>
          <w:p>
            <w:pPr>
              <w:snapToGrid w:val="0"/>
              <w:spacing w:line="300" w:lineRule="auto"/>
              <w:jc w:val="center"/>
              <w:rPr>
                <w:rFonts w:hint="eastAsia" w:ascii="仿宋_GB2312" w:eastAsia="仿宋_GB2312"/>
                <w:sz w:val="24"/>
              </w:rPr>
            </w:pPr>
          </w:p>
          <w:p>
            <w:pPr>
              <w:snapToGrid w:val="0"/>
              <w:spacing w:line="300" w:lineRule="auto"/>
              <w:jc w:val="center"/>
              <w:rPr>
                <w:rFonts w:hint="eastAsia" w:ascii="仿宋_GB2312" w:eastAsia="仿宋_GB2312"/>
                <w:sz w:val="24"/>
              </w:rPr>
            </w:pPr>
          </w:p>
        </w:tc>
      </w:tr>
    </w:tbl>
    <w:p>
      <w:pPr>
        <w:snapToGrid w:val="0"/>
        <w:spacing w:before="156" w:beforeLines="50"/>
        <w:jc w:val="center"/>
        <w:rPr>
          <w:rFonts w:eastAsia="仿宋_GB2312"/>
          <w:b/>
          <w:sz w:val="24"/>
        </w:rPr>
      </w:pPr>
      <w:r>
        <w:rPr>
          <w:rFonts w:eastAsia="仿宋_GB2312"/>
          <w:b/>
          <w:sz w:val="24"/>
        </w:rPr>
        <w:t>- 1 -</w:t>
      </w:r>
    </w:p>
    <w:p>
      <w:pPr>
        <w:snapToGrid w:val="0"/>
        <w:spacing w:line="360" w:lineRule="auto"/>
        <w:jc w:val="left"/>
        <w:rPr>
          <w:rFonts w:hint="eastAsia"/>
          <w:sz w:val="28"/>
          <w:szCs w:val="28"/>
        </w:rPr>
      </w:pPr>
      <w:r>
        <w:rPr>
          <w:rFonts w:ascii="仿宋_GB2312" w:eastAsia="仿宋_GB2312"/>
          <w:sz w:val="24"/>
        </w:rPr>
        <w:br w:type="page"/>
      </w:r>
      <w:r>
        <w:rPr>
          <w:rFonts w:hint="eastAsia"/>
          <w:b/>
          <w:sz w:val="30"/>
        </w:rPr>
        <w:t>二、成绩单</w:t>
      </w:r>
      <w:r>
        <w:rPr>
          <w:rFonts w:hint="eastAsia"/>
          <w:sz w:val="28"/>
          <w:szCs w:val="28"/>
        </w:rPr>
        <w:t>（由</w:t>
      </w:r>
      <w:r>
        <w:rPr>
          <w:rFonts w:hint="eastAsia" w:ascii="仿宋_GB2312" w:eastAsia="仿宋_GB2312"/>
          <w:sz w:val="28"/>
          <w:szCs w:val="28"/>
        </w:rPr>
        <w:t>中心教学秘书打印</w:t>
      </w:r>
      <w:r>
        <w:rPr>
          <w:rFonts w:hint="eastAsia"/>
          <w:sz w:val="28"/>
          <w:szCs w:val="28"/>
        </w:rPr>
        <w:t>）</w:t>
      </w: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sz w:val="28"/>
          <w:szCs w:val="28"/>
        </w:rPr>
      </w:pPr>
    </w:p>
    <w:p>
      <w:pPr>
        <w:snapToGrid w:val="0"/>
        <w:spacing w:line="360" w:lineRule="auto"/>
        <w:jc w:val="center"/>
        <w:rPr>
          <w:rFonts w:hint="eastAsia" w:eastAsia="仿宋_GB2312"/>
          <w:b/>
          <w:sz w:val="24"/>
        </w:rPr>
      </w:pPr>
      <w:r>
        <w:rPr>
          <w:rFonts w:hint="eastAsia" w:eastAsia="仿宋_GB2312"/>
          <w:b/>
          <w:sz w:val="24"/>
        </w:rPr>
        <w:t>- 2 -</w:t>
      </w:r>
    </w:p>
    <w:p>
      <w:pPr>
        <w:snapToGrid w:val="0"/>
        <w:spacing w:line="360" w:lineRule="auto"/>
        <w:jc w:val="left"/>
        <w:rPr>
          <w:rFonts w:hint="eastAsia"/>
          <w:b/>
          <w:sz w:val="30"/>
        </w:rPr>
      </w:pPr>
    </w:p>
    <w:p>
      <w:pPr>
        <w:snapToGrid w:val="0"/>
        <w:spacing w:line="360" w:lineRule="auto"/>
        <w:jc w:val="left"/>
        <w:rPr>
          <w:rFonts w:hint="eastAsia" w:ascii="仿宋_GB2312" w:eastAsia="仿宋_GB2312"/>
          <w:sz w:val="24"/>
        </w:rPr>
      </w:pPr>
      <w:r>
        <w:rPr>
          <w:rFonts w:hint="eastAsia"/>
          <w:b/>
          <w:sz w:val="30"/>
        </w:rPr>
        <w:t>三、申请人学位论文完成情况</w:t>
      </w:r>
      <w:r>
        <w:rPr>
          <w:rFonts w:hint="eastAsia" w:ascii="仿宋_GB2312" w:eastAsia="仿宋_GB2312"/>
          <w:sz w:val="28"/>
          <w:szCs w:val="28"/>
        </w:rPr>
        <w:t>（由申请人填写）</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993"/>
        <w:gridCol w:w="850"/>
        <w:gridCol w:w="992"/>
        <w:gridCol w:w="993"/>
        <w:gridCol w:w="992"/>
        <w:gridCol w:w="113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817" w:type="dxa"/>
            <w:vAlign w:val="center"/>
          </w:tcPr>
          <w:p>
            <w:pPr>
              <w:snapToGrid w:val="0"/>
              <w:jc w:val="center"/>
              <w:rPr>
                <w:rFonts w:hint="eastAsia" w:ascii="仿宋_GB2312" w:eastAsia="仿宋_GB2312"/>
                <w:sz w:val="24"/>
              </w:rPr>
            </w:pPr>
            <w:r>
              <w:rPr>
                <w:rFonts w:hint="eastAsia" w:ascii="仿宋_GB2312" w:eastAsia="仿宋_GB2312"/>
                <w:sz w:val="24"/>
              </w:rPr>
              <w:t>题目</w:t>
            </w:r>
          </w:p>
        </w:tc>
        <w:tc>
          <w:tcPr>
            <w:tcW w:w="8129" w:type="dxa"/>
            <w:gridSpan w:val="8"/>
            <w:vAlign w:val="center"/>
          </w:tcPr>
          <w:p>
            <w:pPr>
              <w:snapToGrid w:val="0"/>
              <w:rPr>
                <w:rFonts w:hint="eastAsia" w:ascii="仿宋_GB2312" w:eastAsia="仿宋_GB2312"/>
                <w:sz w:val="24"/>
              </w:rPr>
            </w:pPr>
            <w:r>
              <w:rPr>
                <w:rFonts w:hint="eastAsia" w:ascii="仿宋_GB2312" w:eastAsia="仿宋_GB2312"/>
                <w:sz w:val="24"/>
              </w:rPr>
              <w:t>Z公司乙烯VF软件开发项目的风险分析与应对管理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rPr>
                <w:rFonts w:hint="eastAsia" w:ascii="仿宋_GB2312" w:eastAsia="仿宋_GB2312"/>
                <w:sz w:val="24"/>
              </w:rPr>
            </w:pPr>
            <w:r>
              <w:rPr>
                <w:rFonts w:hint="eastAsia" w:ascii="仿宋_GB2312" w:eastAsia="仿宋_GB2312"/>
                <w:sz w:val="24"/>
              </w:rPr>
              <w:t>类型</w:t>
            </w:r>
          </w:p>
        </w:tc>
        <w:tc>
          <w:tcPr>
            <w:tcW w:w="992" w:type="dxa"/>
            <w:vAlign w:val="center"/>
          </w:tcPr>
          <w:p>
            <w:pPr>
              <w:snapToGrid w:val="0"/>
              <w:jc w:val="center"/>
              <w:rPr>
                <w:rFonts w:hint="eastAsia" w:ascii="仿宋_GB2312" w:eastAsia="仿宋_GB2312"/>
                <w:sz w:val="24"/>
              </w:rPr>
            </w:pPr>
            <w:r>
              <w:rPr>
                <w:rFonts w:hint="eastAsia" w:ascii="仿宋_GB2312" w:eastAsia="仿宋_GB2312"/>
                <w:sz w:val="24"/>
              </w:rPr>
              <w:t>案例</w:t>
            </w:r>
          </w:p>
          <w:p>
            <w:pPr>
              <w:snapToGrid w:val="0"/>
              <w:jc w:val="center"/>
              <w:rPr>
                <w:rFonts w:hint="eastAsia" w:ascii="仿宋_GB2312" w:eastAsia="仿宋_GB2312"/>
                <w:sz w:val="24"/>
              </w:rPr>
            </w:pPr>
            <w:r>
              <w:rPr>
                <w:rFonts w:hint="eastAsia" w:ascii="仿宋_GB2312" w:eastAsia="仿宋_GB2312"/>
                <w:sz w:val="24"/>
              </w:rPr>
              <w:t>研究</w:t>
            </w:r>
          </w:p>
        </w:tc>
        <w:tc>
          <w:tcPr>
            <w:tcW w:w="993" w:type="dxa"/>
            <w:vAlign w:val="center"/>
          </w:tcPr>
          <w:p>
            <w:pPr>
              <w:snapToGrid w:val="0"/>
              <w:jc w:val="center"/>
              <w:rPr>
                <w:rFonts w:hint="eastAsia" w:ascii="仿宋_GB2312" w:eastAsia="仿宋_GB2312"/>
                <w:sz w:val="24"/>
              </w:rPr>
            </w:pPr>
          </w:p>
        </w:tc>
        <w:tc>
          <w:tcPr>
            <w:tcW w:w="850" w:type="dxa"/>
            <w:vAlign w:val="center"/>
          </w:tcPr>
          <w:p>
            <w:pPr>
              <w:snapToGrid w:val="0"/>
              <w:jc w:val="center"/>
              <w:rPr>
                <w:rFonts w:hint="eastAsia" w:ascii="仿宋_GB2312" w:eastAsia="仿宋_GB2312"/>
                <w:sz w:val="24"/>
              </w:rPr>
            </w:pPr>
            <w:r>
              <w:rPr>
                <w:rFonts w:hint="eastAsia" w:ascii="仿宋_GB2312" w:eastAsia="仿宋_GB2312"/>
                <w:sz w:val="24"/>
              </w:rPr>
              <w:t>调研</w:t>
            </w:r>
          </w:p>
          <w:p>
            <w:pPr>
              <w:snapToGrid w:val="0"/>
              <w:jc w:val="center"/>
              <w:rPr>
                <w:rFonts w:hint="eastAsia" w:ascii="仿宋_GB2312" w:eastAsia="仿宋_GB2312"/>
                <w:sz w:val="24"/>
              </w:rPr>
            </w:pPr>
            <w:r>
              <w:rPr>
                <w:rFonts w:hint="eastAsia" w:ascii="仿宋_GB2312" w:eastAsia="仿宋_GB2312"/>
                <w:sz w:val="24"/>
              </w:rPr>
              <w:t>报告</w:t>
            </w:r>
          </w:p>
        </w:tc>
        <w:tc>
          <w:tcPr>
            <w:tcW w:w="992" w:type="dxa"/>
            <w:vAlign w:val="center"/>
          </w:tcPr>
          <w:p>
            <w:pPr>
              <w:snapToGrid w:val="0"/>
              <w:jc w:val="center"/>
              <w:rPr>
                <w:rFonts w:hint="eastAsia" w:ascii="仿宋_GB2312" w:eastAsia="仿宋_GB2312"/>
                <w:sz w:val="24"/>
              </w:rPr>
            </w:pPr>
          </w:p>
        </w:tc>
        <w:tc>
          <w:tcPr>
            <w:tcW w:w="993" w:type="dxa"/>
            <w:vAlign w:val="center"/>
          </w:tcPr>
          <w:p>
            <w:pPr>
              <w:snapToGrid w:val="0"/>
              <w:jc w:val="center"/>
              <w:rPr>
                <w:rFonts w:hint="eastAsia" w:ascii="仿宋_GB2312" w:eastAsia="仿宋_GB2312"/>
                <w:sz w:val="24"/>
              </w:rPr>
            </w:pPr>
            <w:r>
              <w:rPr>
                <w:rFonts w:hint="eastAsia" w:ascii="仿宋_GB2312" w:eastAsia="仿宋_GB2312"/>
                <w:sz w:val="24"/>
              </w:rPr>
              <w:t>企业诊</w:t>
            </w:r>
          </w:p>
          <w:p>
            <w:pPr>
              <w:snapToGrid w:val="0"/>
              <w:jc w:val="center"/>
              <w:rPr>
                <w:rFonts w:hint="eastAsia" w:ascii="仿宋_GB2312" w:eastAsia="仿宋_GB2312"/>
                <w:sz w:val="24"/>
              </w:rPr>
            </w:pPr>
            <w:r>
              <w:rPr>
                <w:rFonts w:hint="eastAsia" w:ascii="仿宋_GB2312" w:eastAsia="仿宋_GB2312"/>
                <w:sz w:val="24"/>
              </w:rPr>
              <w:t>断报告</w:t>
            </w:r>
          </w:p>
        </w:tc>
        <w:tc>
          <w:tcPr>
            <w:tcW w:w="992" w:type="dxa"/>
            <w:vAlign w:val="center"/>
          </w:tcPr>
          <w:p>
            <w:pPr>
              <w:snapToGrid w:val="0"/>
              <w:jc w:val="center"/>
              <w:rPr>
                <w:rFonts w:hint="eastAsia" w:ascii="仿宋_GB2312" w:eastAsia="仿宋_GB2312"/>
                <w:sz w:val="24"/>
              </w:rPr>
            </w:pPr>
          </w:p>
        </w:tc>
        <w:tc>
          <w:tcPr>
            <w:tcW w:w="1134" w:type="dxa"/>
            <w:vAlign w:val="center"/>
          </w:tcPr>
          <w:p>
            <w:pPr>
              <w:snapToGrid w:val="0"/>
              <w:jc w:val="center"/>
              <w:rPr>
                <w:rFonts w:hint="eastAsia" w:ascii="仿宋_GB2312" w:eastAsia="仿宋_GB2312"/>
                <w:sz w:val="24"/>
              </w:rPr>
            </w:pPr>
            <w:r>
              <w:rPr>
                <w:rFonts w:hint="eastAsia" w:ascii="仿宋_GB2312" w:eastAsia="仿宋_GB2312"/>
                <w:sz w:val="24"/>
              </w:rPr>
              <w:t>发展对</w:t>
            </w:r>
          </w:p>
          <w:p>
            <w:pPr>
              <w:snapToGrid w:val="0"/>
              <w:jc w:val="center"/>
              <w:rPr>
                <w:rFonts w:hint="eastAsia" w:ascii="仿宋_GB2312" w:eastAsia="仿宋_GB2312"/>
                <w:sz w:val="24"/>
              </w:rPr>
            </w:pPr>
            <w:r>
              <w:rPr>
                <w:rFonts w:hint="eastAsia" w:ascii="仿宋_GB2312" w:eastAsia="仿宋_GB2312"/>
                <w:sz w:val="24"/>
              </w:rPr>
              <w:t>策研究</w:t>
            </w:r>
          </w:p>
        </w:tc>
        <w:tc>
          <w:tcPr>
            <w:tcW w:w="1183" w:type="dxa"/>
            <w:vAlign w:val="center"/>
          </w:tcPr>
          <w:p>
            <w:pPr>
              <w:snapToGrid w:val="0"/>
              <w:jc w:val="center"/>
              <w:rPr>
                <w:rFonts w:hint="eastAsia" w:ascii="仿宋_GB2312" w:eastAsia="仿宋_GB2312"/>
                <w:sz w:val="24"/>
              </w:rPr>
            </w:pPr>
            <w:r>
              <w:rPr>
                <w:rFonts w:hint="eastAsia" w:ascii="仿宋" w:hAnsi="仿宋" w:eastAsia="仿宋"/>
                <w:sz w:val="24"/>
              </w:rPr>
              <w:t>√</w:t>
            </w:r>
            <w:r>
              <w:commentReference w:id="1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7" w:hRule="atLeast"/>
        </w:trPr>
        <w:tc>
          <w:tcPr>
            <w:tcW w:w="8946" w:type="dxa"/>
            <w:gridSpan w:val="9"/>
            <w:vAlign w:val="top"/>
          </w:tcPr>
          <w:p>
            <w:pPr>
              <w:snapToGrid w:val="0"/>
              <w:spacing w:before="120"/>
              <w:rPr>
                <w:rFonts w:hint="eastAsia" w:ascii="仿宋_GB2312" w:eastAsia="仿宋_GB2312"/>
                <w:sz w:val="24"/>
              </w:rPr>
            </w:pPr>
            <w:r>
              <w:rPr>
                <w:rFonts w:hint="eastAsia" w:ascii="仿宋_GB2312" w:eastAsia="仿宋_GB2312"/>
                <w:sz w:val="24"/>
              </w:rPr>
              <w:t>摘要：</w:t>
            </w:r>
          </w:p>
          <w:p>
            <w:pPr>
              <w:spacing w:line="240" w:lineRule="auto"/>
              <w:ind w:firstLine="480" w:firstLineChars="200"/>
              <w:rPr>
                <w:rFonts w:hint="eastAsia" w:ascii="仿宋_GB2312" w:eastAsia="仿宋_GB2312"/>
                <w:sz w:val="24"/>
              </w:rPr>
            </w:pPr>
            <w:r>
              <w:rPr>
                <w:rFonts w:hint="eastAsia" w:ascii="仿宋_GB2312" w:eastAsia="仿宋_GB2312"/>
                <w:sz w:val="24"/>
              </w:rPr>
              <w:t xml:space="preserve">软件产品的开发是一项复杂的系统过程，因此其所面临的不确定因素越来越多。这些不确定因素的覆盖面较广，既包括外部环境的调整，也包括产品设计、产品性能、项目管理和人员流失等方面的不利影响。本文选取Z公司乙烯VF软件开发项目作为研究对象，对项目风险评价进行深入研究，将软件开发项目与风险管理相结合，为该公司乙烯VF软件开发项目风险管理合理化建议提供相应的支持。 </w:t>
            </w:r>
          </w:p>
          <w:p>
            <w:pPr>
              <w:spacing w:line="240" w:lineRule="auto"/>
              <w:ind w:firstLine="480" w:firstLineChars="200"/>
              <w:rPr>
                <w:rFonts w:hint="eastAsia" w:ascii="仿宋_GB2312" w:eastAsia="仿宋_GB2312"/>
                <w:sz w:val="24"/>
              </w:rPr>
            </w:pPr>
            <w:r>
              <w:rPr>
                <w:rFonts w:hint="eastAsia" w:ascii="仿宋_GB2312" w:eastAsia="仿宋_GB2312"/>
                <w:sz w:val="24"/>
              </w:rPr>
              <w:t>本文主要内容分为六个部分：第一部分为绪论，主要介绍本文的研究背景、研究目的、研究内容、研究方法。第二部分为软件开发项目风险管理的理论分析。第三部分为软件开发项目概况及其风险识别。第四部分为软件开发项目风险评价的体系的构建及其结果。第五部分为</w:t>
            </w:r>
            <w:r>
              <w:rPr>
                <w:rFonts w:ascii="仿宋_GB2312" w:eastAsia="仿宋_GB2312"/>
                <w:sz w:val="24"/>
              </w:rPr>
              <w:t>Z公司</w:t>
            </w:r>
            <w:r>
              <w:rPr>
                <w:rFonts w:hint="eastAsia" w:ascii="仿宋_GB2312" w:eastAsia="仿宋_GB2312"/>
                <w:sz w:val="24"/>
              </w:rPr>
              <w:t>乙烯VF软件开发项目的</w:t>
            </w:r>
            <w:r>
              <w:rPr>
                <w:rFonts w:ascii="仿宋_GB2312" w:eastAsia="仿宋_GB2312"/>
                <w:sz w:val="24"/>
              </w:rPr>
              <w:t>风险应对措施</w:t>
            </w:r>
            <w:r>
              <w:rPr>
                <w:rFonts w:hint="eastAsia" w:ascii="仿宋_GB2312" w:eastAsia="仿宋_GB2312"/>
                <w:sz w:val="24"/>
              </w:rPr>
              <w:t>。同时</w:t>
            </w:r>
            <w:r>
              <w:rPr>
                <w:rFonts w:ascii="仿宋_GB2312" w:eastAsia="仿宋_GB2312"/>
                <w:sz w:val="24"/>
              </w:rPr>
              <w:t>为保障这些</w:t>
            </w:r>
            <w:r>
              <w:rPr>
                <w:rFonts w:hint="eastAsia" w:ascii="仿宋_GB2312" w:eastAsia="仿宋_GB2312"/>
                <w:sz w:val="24"/>
              </w:rPr>
              <w:t>风险控制具体举措</w:t>
            </w:r>
            <w:r>
              <w:rPr>
                <w:rFonts w:ascii="仿宋_GB2312" w:eastAsia="仿宋_GB2312"/>
                <w:sz w:val="24"/>
              </w:rPr>
              <w:t>能够顺利实施，提出了相应的保障措施，</w:t>
            </w:r>
            <w:r>
              <w:rPr>
                <w:rFonts w:hint="eastAsia" w:ascii="仿宋_GB2312" w:eastAsia="仿宋_GB2312"/>
                <w:sz w:val="24"/>
              </w:rPr>
              <w:t>主要包括推动软件开发项目风险控制体系的完善、加强软件开发项目机构设置的调整、实现全面软件开发项目风险管理能力的提升以及促进动态软件开发项目风险管理文化的创建四个方面。 第六部分为本文的结论与展望。通过对Z公司乙烯VF软件开发项目风险评价体系的研究，既可以帮助公司制定新阶段软件相关项目与业务风险评价体系，对其他类似软件企业的软件开发项目风险评价工作也具有一定参考意义</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1" w:hRule="atLeast"/>
        </w:trPr>
        <w:tc>
          <w:tcPr>
            <w:tcW w:w="8946" w:type="dxa"/>
            <w:gridSpan w:val="9"/>
            <w:vAlign w:val="top"/>
          </w:tcPr>
          <w:p>
            <w:pPr>
              <w:snapToGrid w:val="0"/>
              <w:spacing w:before="120"/>
              <w:rPr>
                <w:rFonts w:hint="eastAsia" w:ascii="仿宋_GB2312" w:eastAsia="仿宋_GB2312"/>
                <w:sz w:val="24"/>
              </w:rPr>
            </w:pPr>
            <w:r>
              <w:rPr>
                <w:rFonts w:hint="eastAsia" w:ascii="仿宋_GB2312" w:eastAsia="仿宋_GB2312"/>
                <w:sz w:val="24"/>
              </w:rPr>
              <w:t>创新观点或见解：</w:t>
            </w:r>
          </w:p>
          <w:p>
            <w:pPr>
              <w:snapToGrid w:val="0"/>
              <w:spacing w:before="120" w:line="240" w:lineRule="auto"/>
              <w:rPr>
                <w:rFonts w:hint="eastAsia" w:ascii="仿宋_GB2312" w:eastAsia="仿宋_GB2312"/>
                <w:sz w:val="24"/>
              </w:rPr>
            </w:pPr>
            <w:r>
              <w:rPr>
                <w:rFonts w:hint="eastAsia" w:ascii="仿宋_GB2312" w:eastAsia="仿宋_GB2312"/>
                <w:sz w:val="24"/>
              </w:rPr>
              <w:t>本文将层次分析法用于项目的风险分析中，定性和定量相结合进行风险的分析，进而为管理提供客观的管理依据。</w:t>
            </w:r>
          </w:p>
          <w:p>
            <w:pPr>
              <w:snapToGrid w:val="0"/>
              <w:spacing w:before="120" w:line="240" w:lineRule="auto"/>
              <w:rPr>
                <w:rFonts w:hint="eastAsia" w:ascii="仿宋_GB2312" w:eastAsia="仿宋_GB2312"/>
                <w:sz w:val="24"/>
              </w:rPr>
            </w:pPr>
            <w:r>
              <w:rPr>
                <w:rFonts w:hint="eastAsia" w:ascii="仿宋_GB2312" w:eastAsia="仿宋_GB2312"/>
                <w:sz w:val="24"/>
              </w:rPr>
              <w:t>本文通过对乙烯VF软件开发项目开展风险评价，以不断增强软件开发项目风险评价与管理能力，提高企业的市场竞争力。此外，在解决软件企业项目风险管理的问题的基础上，实现软件开发项目风险管理的革新，以不断提升企业的管理效率和增强其市场竞争力。另外，本文的研究成果可以适用于处于相同阶段的软件开发企业，并解决其在软件开发项目所遇到的风险管理问题，并进行有效的风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4" w:hRule="atLeast"/>
        </w:trPr>
        <w:tc>
          <w:tcPr>
            <w:tcW w:w="8946" w:type="dxa"/>
            <w:gridSpan w:val="9"/>
            <w:vAlign w:val="top"/>
          </w:tcPr>
          <w:p>
            <w:pPr>
              <w:snapToGrid w:val="0"/>
              <w:spacing w:before="120"/>
              <w:rPr>
                <w:rFonts w:hint="eastAsia" w:ascii="仿宋_GB2312" w:eastAsia="仿宋_GB2312"/>
                <w:sz w:val="24"/>
              </w:rPr>
            </w:pPr>
            <w:r>
              <w:rPr>
                <w:rFonts w:hint="eastAsia" w:ascii="仿宋_GB2312" w:eastAsia="仿宋_GB2312"/>
                <w:sz w:val="24"/>
              </w:rPr>
              <w:t>不足之处及其原因：由于本人工作经验和研究能力有限，论文还存在很多不足，主要表现在：一是对项目管理和风险管理的交叉理论研究还不够深入，对文献的归纳和总结还不够全面；二是研究主体有一定的行业特殊性，加之软件开发项目风险管理的文献非常少，所以参考和借鉴的范围有限；三是由于数据获取难度较大，定量分析过程中反映出来的问题有一定偏差；四是研究只针对Z公司乙烯VF软件开发项目风险进行了评价与分析，并未对该公司所有的乙烯VF软件开发项目风险管理体系的设计进行全面研究，解决问题的建议和措施还不够成熟。且由于公司自成立至今已有二十余年，很多现实风险管理问题很难在短期内得以解决，所以要想这些问题彻底得以优化，还有待进一步的调查与研究。</w:t>
            </w:r>
          </w:p>
        </w:tc>
      </w:tr>
    </w:tbl>
    <w:p>
      <w:pPr>
        <w:snapToGrid w:val="0"/>
        <w:spacing w:before="156" w:beforeLines="50"/>
        <w:jc w:val="center"/>
        <w:rPr>
          <w:rFonts w:hint="eastAsia" w:eastAsia="仿宋_GB2312"/>
          <w:b/>
          <w:sz w:val="24"/>
        </w:rPr>
      </w:pPr>
      <w:r>
        <w:rPr>
          <w:rFonts w:hint="eastAsia" w:eastAsia="仿宋_GB2312"/>
          <w:b/>
          <w:sz w:val="24"/>
        </w:rPr>
        <w:t xml:space="preserve">- 3 </w:t>
      </w:r>
      <w:r>
        <w:rPr>
          <w:rFonts w:eastAsia="仿宋_GB2312"/>
          <w:b/>
          <w:sz w:val="24"/>
        </w:rPr>
        <w:t>–</w:t>
      </w:r>
    </w:p>
    <w:p>
      <w:pPr>
        <w:snapToGrid w:val="0"/>
        <w:spacing w:line="360" w:lineRule="auto"/>
        <w:jc w:val="left"/>
        <w:rPr>
          <w:rFonts w:hint="eastAsia" w:ascii="仿宋_GB2312" w:eastAsia="仿宋_GB2312"/>
          <w:sz w:val="24"/>
        </w:rPr>
      </w:pPr>
      <w:r>
        <w:rPr>
          <w:rFonts w:ascii="仿宋_GB2312" w:eastAsia="仿宋_GB2312"/>
          <w:sz w:val="24"/>
        </w:rPr>
        <w:br w:type="page"/>
      </w:r>
      <w:r>
        <w:rPr>
          <w:rFonts w:hint="eastAsia"/>
          <w:b/>
          <w:sz w:val="30"/>
        </w:rPr>
        <w:t>四、导师对申请人学位论文评价</w:t>
      </w:r>
      <w:r>
        <w:rPr>
          <w:rFonts w:hint="eastAsia" w:ascii="仿宋_GB2312" w:eastAsia="仿宋_GB2312"/>
          <w:sz w:val="28"/>
          <w:szCs w:val="28"/>
        </w:rPr>
        <w:t>（由申请人导师填写）</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80" w:hRule="atLeast"/>
        </w:trPr>
        <w:tc>
          <w:tcPr>
            <w:tcW w:w="8946" w:type="dxa"/>
            <w:tcBorders>
              <w:bottom w:val="single" w:color="auto" w:sz="4" w:space="0"/>
            </w:tcBorders>
            <w:vAlign w:val="top"/>
          </w:tcPr>
          <w:p>
            <w:pPr>
              <w:snapToGrid w:val="0"/>
              <w:spacing w:before="240" w:line="360" w:lineRule="auto"/>
              <w:jc w:val="left"/>
              <w:rPr>
                <w:rFonts w:hint="eastAsia" w:ascii="仿宋_GB2312" w:eastAsia="仿宋_GB2312"/>
                <w:sz w:val="24"/>
              </w:rPr>
            </w:pPr>
            <w:r>
              <w:rPr>
                <w:rFonts w:hint="eastAsia" w:ascii="仿宋_GB2312" w:eastAsia="仿宋_GB2312"/>
                <w:sz w:val="24"/>
              </w:rPr>
              <w:t>导师对论文选题、结构、内容、研究方法、研究成果价值或意义等的综合评价：</w:t>
            </w: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r>
              <w:commentReference w:id="14"/>
            </w: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r>
              <w:rPr>
                <w:rFonts w:hint="eastAsia" w:ascii="仿宋_GB2312" w:eastAsia="仿宋_GB2312"/>
                <w:sz w:val="24"/>
              </w:rPr>
              <w:t xml:space="preserve">                                               签字：</w:t>
            </w:r>
          </w:p>
          <w:p>
            <w:pPr>
              <w:snapToGrid w:val="0"/>
              <w:spacing w:line="360" w:lineRule="auto"/>
              <w:jc w:val="left"/>
              <w:rPr>
                <w:rFonts w:hint="eastAsia" w:ascii="仿宋_GB2312" w:eastAsia="仿宋_GB2312"/>
                <w:sz w:val="24"/>
              </w:rPr>
            </w:pPr>
            <w:r>
              <w:rPr>
                <w:rFonts w:hint="eastAsia" w:ascii="仿宋_GB2312" w:eastAsia="仿宋_GB2312"/>
                <w:sz w:val="24"/>
              </w:rPr>
              <w:t xml:space="preserve">                                                         年   月   日</w:t>
            </w:r>
          </w:p>
          <w:p>
            <w:pPr>
              <w:snapToGrid w:val="0"/>
              <w:spacing w:line="120" w:lineRule="exact"/>
              <w:rPr>
                <w:rFonts w:hint="eastAsia" w:ascii="仿宋_GB2312" w:eastAsia="仿宋_GB2312"/>
                <w:sz w:val="24"/>
              </w:rPr>
            </w:pPr>
          </w:p>
        </w:tc>
      </w:tr>
    </w:tbl>
    <w:p>
      <w:pPr>
        <w:snapToGrid w:val="0"/>
        <w:spacing w:before="156" w:beforeLines="50"/>
        <w:jc w:val="center"/>
        <w:rPr>
          <w:rFonts w:eastAsia="仿宋_GB2312"/>
          <w:b/>
          <w:sz w:val="24"/>
        </w:rPr>
      </w:pPr>
      <w:r>
        <w:rPr>
          <w:rFonts w:hint="eastAsia" w:eastAsia="仿宋_GB2312"/>
          <w:b/>
          <w:sz w:val="24"/>
        </w:rPr>
        <w:t>- 4 -</w:t>
      </w:r>
    </w:p>
    <w:p>
      <w:pPr>
        <w:snapToGrid w:val="0"/>
        <w:spacing w:line="360" w:lineRule="auto"/>
        <w:jc w:val="left"/>
        <w:rPr>
          <w:rFonts w:hint="eastAsia" w:ascii="仿宋_GB2312" w:eastAsia="仿宋_GB2312"/>
          <w:sz w:val="24"/>
        </w:rPr>
      </w:pPr>
      <w:r>
        <w:rPr>
          <w:rFonts w:ascii="仿宋_GB2312" w:eastAsia="仿宋_GB2312"/>
          <w:sz w:val="24"/>
        </w:rPr>
        <w:br w:type="page"/>
      </w:r>
      <w:r>
        <w:rPr>
          <w:rFonts w:hint="eastAsia"/>
          <w:b/>
          <w:sz w:val="30"/>
        </w:rPr>
        <w:t>五、培养单位对申请人综合评价</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0" w:hRule="atLeast"/>
        </w:trPr>
        <w:tc>
          <w:tcPr>
            <w:tcW w:w="8946" w:type="dxa"/>
            <w:vAlign w:val="top"/>
          </w:tcPr>
          <w:p>
            <w:pPr>
              <w:snapToGrid w:val="0"/>
              <w:spacing w:before="156" w:beforeLines="50" w:line="360" w:lineRule="auto"/>
              <w:jc w:val="left"/>
              <w:rPr>
                <w:rFonts w:hint="eastAsia" w:ascii="仿宋_GB2312" w:eastAsia="仿宋_GB2312"/>
                <w:sz w:val="24"/>
              </w:rPr>
            </w:pPr>
            <w:r>
              <w:rPr>
                <w:rFonts w:hint="eastAsia" w:ascii="仿宋_GB2312" w:eastAsia="仿宋_GB2312"/>
                <w:sz w:val="24"/>
              </w:rPr>
              <w:t>专业学位中心对申请人学习态度、知识水平、外语水平、班级工作、综合能力、道德和责任意识等进行综合评价：</w:t>
            </w: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r>
              <w:commentReference w:id="15"/>
            </w: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p>
          <w:p>
            <w:pPr>
              <w:snapToGrid w:val="0"/>
              <w:spacing w:line="360" w:lineRule="auto"/>
              <w:jc w:val="left"/>
              <w:rPr>
                <w:rFonts w:hint="eastAsia" w:ascii="仿宋_GB2312" w:eastAsia="仿宋_GB2312"/>
                <w:sz w:val="24"/>
              </w:rPr>
            </w:pPr>
            <w:r>
              <w:rPr>
                <w:rFonts w:hint="eastAsia" w:ascii="仿宋_GB2312" w:eastAsia="仿宋_GB2312"/>
                <w:sz w:val="24"/>
              </w:rPr>
              <w:t xml:space="preserve">                                           班主任签字：</w:t>
            </w:r>
          </w:p>
          <w:p>
            <w:pPr>
              <w:snapToGrid w:val="0"/>
              <w:spacing w:line="360" w:lineRule="auto"/>
              <w:jc w:val="left"/>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0" w:hRule="atLeast"/>
        </w:trPr>
        <w:tc>
          <w:tcPr>
            <w:tcW w:w="8946" w:type="dxa"/>
            <w:tcBorders>
              <w:bottom w:val="single" w:color="auto" w:sz="4" w:space="0"/>
            </w:tcBorders>
            <w:vAlign w:val="top"/>
          </w:tcPr>
          <w:p>
            <w:pPr>
              <w:snapToGrid w:val="0"/>
              <w:spacing w:before="156" w:beforeLines="50" w:line="360" w:lineRule="auto"/>
              <w:jc w:val="left"/>
              <w:rPr>
                <w:rFonts w:hint="eastAsia" w:ascii="仿宋_GB2312" w:eastAsia="仿宋_GB2312"/>
                <w:sz w:val="24"/>
              </w:rPr>
            </w:pPr>
            <w:r>
              <w:rPr>
                <w:rFonts w:hint="eastAsia" w:ascii="仿宋_GB2312" w:eastAsia="仿宋_GB2312"/>
                <w:sz w:val="24"/>
              </w:rPr>
              <w:t>校学位办公室审查意见：</w:t>
            </w:r>
          </w:p>
          <w:p>
            <w:pPr>
              <w:snapToGrid w:val="0"/>
              <w:spacing w:line="360" w:lineRule="auto"/>
              <w:rPr>
                <w:rFonts w:hint="eastAsia" w:ascii="仿宋_GB2312" w:eastAsia="仿宋_GB2312"/>
                <w:sz w:val="24"/>
              </w:rPr>
            </w:pPr>
          </w:p>
          <w:p>
            <w:pPr>
              <w:snapToGrid w:val="0"/>
              <w:spacing w:line="360" w:lineRule="auto"/>
              <w:rPr>
                <w:rFonts w:hint="eastAsia" w:ascii="仿宋_GB2312" w:eastAsia="仿宋_GB2312"/>
                <w:sz w:val="24"/>
              </w:rPr>
            </w:pPr>
          </w:p>
          <w:p>
            <w:pPr>
              <w:snapToGrid w:val="0"/>
              <w:spacing w:line="360" w:lineRule="auto"/>
              <w:rPr>
                <w:rFonts w:hint="eastAsia" w:ascii="仿宋_GB2312" w:eastAsia="仿宋_GB2312"/>
                <w:sz w:val="24"/>
              </w:rPr>
            </w:pPr>
          </w:p>
          <w:p>
            <w:pPr>
              <w:snapToGrid w:val="0"/>
              <w:spacing w:line="360" w:lineRule="auto"/>
              <w:rPr>
                <w:rFonts w:hint="eastAsia" w:ascii="仿宋_GB2312" w:eastAsia="仿宋_GB2312"/>
                <w:sz w:val="24"/>
              </w:rPr>
            </w:pPr>
            <w:r>
              <w:rPr>
                <w:rFonts w:hint="eastAsia" w:ascii="仿宋_GB2312" w:eastAsia="仿宋_GB2312"/>
                <w:sz w:val="24"/>
              </w:rPr>
              <w:t xml:space="preserve">                                                  （公 章）</w:t>
            </w:r>
          </w:p>
          <w:p>
            <w:pPr>
              <w:snapToGrid w:val="0"/>
              <w:spacing w:line="360" w:lineRule="auto"/>
              <w:rPr>
                <w:rFonts w:hint="eastAsia" w:ascii="仿宋_GB2312" w:eastAsia="仿宋_GB2312"/>
                <w:sz w:val="24"/>
              </w:rPr>
            </w:pPr>
          </w:p>
          <w:p>
            <w:pPr>
              <w:snapToGrid w:val="0"/>
              <w:spacing w:line="360" w:lineRule="auto"/>
              <w:rPr>
                <w:rFonts w:hint="eastAsia" w:ascii="仿宋_GB2312" w:eastAsia="仿宋_GB2312"/>
                <w:sz w:val="24"/>
              </w:rPr>
            </w:pPr>
            <w:r>
              <w:rPr>
                <w:rFonts w:hint="eastAsia" w:ascii="仿宋_GB2312" w:eastAsia="仿宋_GB2312"/>
                <w:sz w:val="24"/>
              </w:rPr>
              <w:t xml:space="preserve">                                                         年    月    日</w:t>
            </w:r>
          </w:p>
        </w:tc>
      </w:tr>
    </w:tbl>
    <w:p>
      <w:pPr>
        <w:snapToGrid w:val="0"/>
        <w:spacing w:before="156" w:beforeLines="50"/>
        <w:jc w:val="center"/>
        <w:rPr>
          <w:rFonts w:hint="eastAsia" w:eastAsia="仿宋_GB2312"/>
          <w:b/>
          <w:sz w:val="24"/>
        </w:rPr>
      </w:pPr>
      <w:r>
        <w:rPr>
          <w:rFonts w:hint="eastAsia" w:eastAsia="仿宋_GB2312"/>
          <w:b/>
          <w:sz w:val="24"/>
        </w:rPr>
        <w:t>- 5 -</w:t>
      </w:r>
    </w:p>
    <w:p/>
    <w:p>
      <w:pPr>
        <w:jc w:val="center"/>
        <w:rPr>
          <w:rFonts w:hint="eastAsia" w:ascii="楷体_GB2312" w:eastAsia="楷体_GB2312"/>
          <w:kern w:val="44"/>
          <w:sz w:val="36"/>
          <w:szCs w:val="36"/>
        </w:rPr>
      </w:pPr>
      <w:r>
        <w:rPr>
          <w:rFonts w:hint="eastAsia" w:ascii="楷体_GB2312" w:eastAsia="楷体_GB2312"/>
          <w:kern w:val="44"/>
          <w:sz w:val="36"/>
          <w:szCs w:val="36"/>
        </w:rPr>
        <w:t>中 国 科 学 技 术 大 学</w:t>
      </w:r>
    </w:p>
    <w:p>
      <w:pPr>
        <w:jc w:val="center"/>
        <w:rPr>
          <w:kern w:val="44"/>
          <w:sz w:val="36"/>
          <w:szCs w:val="36"/>
        </w:rPr>
      </w:pPr>
    </w:p>
    <w:p>
      <w:pPr>
        <w:ind w:right="-718" w:rightChars="-342"/>
        <w:jc w:val="center"/>
        <w:rPr>
          <w:rFonts w:hint="eastAsia"/>
          <w:b/>
          <w:sz w:val="48"/>
          <w:szCs w:val="48"/>
        </w:rPr>
      </w:pPr>
      <w:r>
        <w:rPr>
          <w:rFonts w:hint="eastAsia"/>
          <w:b/>
          <w:sz w:val="48"/>
          <w:szCs w:val="48"/>
        </w:rPr>
        <w:t>研究生培养计划与成绩登记表</w:t>
      </w:r>
    </w:p>
    <w:p>
      <w:pPr>
        <w:spacing w:before="312" w:beforeLines="100"/>
        <w:ind w:right="-718" w:rightChars="-342"/>
        <w:jc w:val="center"/>
        <w:rPr>
          <w:rFonts w:hint="eastAsia"/>
          <w:b/>
          <w:sz w:val="48"/>
          <w:szCs w:val="48"/>
        </w:rPr>
      </w:pPr>
      <w:r>
        <w:rPr>
          <w:rFonts w:hint="eastAsia"/>
          <w:b/>
          <w:sz w:val="32"/>
        </w:rPr>
        <w:t>（专业学位）</w:t>
      </w:r>
    </w:p>
    <w:p>
      <w:pPr>
        <w:jc w:val="center"/>
        <w:rPr>
          <w:rFonts w:hint="eastAsia"/>
          <w:sz w:val="32"/>
          <w:u w:val="single"/>
        </w:rPr>
      </w:pPr>
    </w:p>
    <w:p>
      <w:pPr>
        <w:jc w:val="center"/>
        <w:rPr>
          <w:rFonts w:hint="eastAsia"/>
          <w:sz w:val="32"/>
          <w:u w:val="single"/>
        </w:rPr>
      </w:pPr>
    </w:p>
    <w:p>
      <w:pPr>
        <w:jc w:val="center"/>
        <w:rPr>
          <w:rFonts w:hint="eastAsia"/>
          <w:sz w:val="32"/>
          <w:u w:val="single"/>
        </w:rPr>
      </w:pPr>
    </w:p>
    <w:p>
      <w:pPr>
        <w:jc w:val="center"/>
        <w:rPr>
          <w:rFonts w:hint="eastAsia"/>
          <w:sz w:val="32"/>
          <w:u w:val="single"/>
        </w:rPr>
      </w:pPr>
    </w:p>
    <w:p>
      <w:pPr>
        <w:jc w:val="center"/>
        <w:rPr>
          <w:rFonts w:hint="eastAsia"/>
          <w:sz w:val="32"/>
        </w:rPr>
      </w:pPr>
    </w:p>
    <w:p>
      <w:pPr>
        <w:ind w:firstLine="1760" w:firstLineChars="550"/>
        <w:rPr>
          <w:rFonts w:hint="eastAsia"/>
          <w:sz w:val="32"/>
          <w:u w:val="single"/>
        </w:rPr>
      </w:pPr>
      <w:r>
        <w:rPr>
          <w:rFonts w:hint="eastAsia"/>
          <w:sz w:val="32"/>
        </w:rPr>
        <w:t xml:space="preserve">学员姓名  </w:t>
      </w:r>
      <w:r>
        <w:rPr>
          <w:rFonts w:hint="eastAsia"/>
          <w:sz w:val="32"/>
          <w:u w:val="single"/>
        </w:rPr>
        <w:t xml:space="preserve">   </w:t>
      </w:r>
      <w:r>
        <w:rPr>
          <w:rFonts w:hint="eastAsia"/>
          <w:sz w:val="32"/>
          <w:u w:val="single"/>
          <w:lang w:val="en-US" w:eastAsia="zh-CN"/>
        </w:rPr>
        <w:t>XXXXX</w:t>
      </w:r>
      <w:r>
        <w:rPr>
          <w:rFonts w:hint="eastAsia"/>
          <w:sz w:val="32"/>
          <w:u w:val="single"/>
        </w:rPr>
        <w:t xml:space="preserve">        </w:t>
      </w:r>
    </w:p>
    <w:p>
      <w:pPr>
        <w:ind w:firstLine="1760" w:firstLineChars="550"/>
        <w:rPr>
          <w:rFonts w:hint="eastAsia"/>
          <w:sz w:val="32"/>
          <w:u w:val="single"/>
        </w:rPr>
      </w:pPr>
      <w:r>
        <w:rPr>
          <w:rFonts w:hint="eastAsia"/>
          <w:sz w:val="32"/>
        </w:rPr>
        <w:t xml:space="preserve">导师姓名  </w:t>
      </w:r>
      <w:r>
        <w:rPr>
          <w:rFonts w:hint="eastAsia"/>
          <w:sz w:val="32"/>
          <w:u w:val="single"/>
        </w:rPr>
        <w:t xml:space="preserve">   魏玖长         </w:t>
      </w:r>
    </w:p>
    <w:p>
      <w:pPr>
        <w:ind w:firstLine="1760" w:firstLineChars="550"/>
        <w:rPr>
          <w:rFonts w:hint="eastAsia"/>
          <w:sz w:val="28"/>
          <w:szCs w:val="28"/>
          <w:u w:val="single"/>
        </w:rPr>
      </w:pPr>
      <w:r>
        <w:rPr>
          <w:rFonts w:hint="eastAsia"/>
          <w:sz w:val="32"/>
        </w:rPr>
        <w:t xml:space="preserve">培养单位  </w:t>
      </w:r>
      <w:r>
        <w:rPr>
          <w:rFonts w:hint="eastAsia"/>
          <w:sz w:val="24"/>
          <w:u w:val="single"/>
        </w:rPr>
        <w:t xml:space="preserve">     </w:t>
      </w:r>
      <w:r>
        <w:rPr>
          <w:rFonts w:hint="eastAsia"/>
          <w:sz w:val="28"/>
          <w:szCs w:val="28"/>
          <w:u w:val="single"/>
        </w:rPr>
        <w:t xml:space="preserve">管理学院         </w:t>
      </w:r>
    </w:p>
    <w:p>
      <w:pPr>
        <w:ind w:firstLine="1760" w:firstLineChars="550"/>
        <w:rPr>
          <w:rFonts w:hint="eastAsia"/>
          <w:sz w:val="32"/>
        </w:rPr>
      </w:pPr>
      <w:r>
        <w:rPr>
          <w:rFonts w:hint="eastAsia"/>
          <w:sz w:val="32"/>
        </w:rPr>
        <w:t xml:space="preserve">学科专业  </w:t>
      </w:r>
      <w:r>
        <w:rPr>
          <w:rFonts w:hint="eastAsia"/>
          <w:sz w:val="32"/>
          <w:u w:val="single"/>
        </w:rPr>
        <w:t xml:space="preserve">   </w:t>
      </w:r>
      <w:r>
        <w:rPr>
          <w:rFonts w:hint="eastAsia"/>
          <w:sz w:val="28"/>
          <w:szCs w:val="28"/>
          <w:u w:val="single"/>
        </w:rPr>
        <w:t xml:space="preserve">工商管理（MBA）  </w:t>
      </w:r>
    </w:p>
    <w:p>
      <w:pPr>
        <w:ind w:firstLine="1760" w:firstLineChars="550"/>
        <w:rPr>
          <w:rFonts w:hint="eastAsia"/>
          <w:sz w:val="32"/>
        </w:rPr>
      </w:pPr>
      <w:r>
        <w:rPr>
          <w:rFonts w:hint="eastAsia"/>
          <w:sz w:val="32"/>
        </w:rPr>
        <w:t xml:space="preserve">研究方向  </w:t>
      </w:r>
      <w:r>
        <w:rPr>
          <w:rFonts w:hint="eastAsia"/>
          <w:sz w:val="32"/>
          <w:u w:val="single"/>
        </w:rPr>
        <w:t xml:space="preserve">    风险管理        </w:t>
      </w:r>
    </w:p>
    <w:p>
      <w:pPr>
        <w:ind w:firstLine="1800" w:firstLineChars="600"/>
        <w:rPr>
          <w:rFonts w:hint="eastAsia"/>
          <w:sz w:val="32"/>
        </w:rPr>
      </w:pPr>
      <w:r>
        <w:rPr>
          <w:rFonts w:hint="eastAsia"/>
          <w:sz w:val="30"/>
          <w:szCs w:val="30"/>
        </w:rPr>
        <w:t xml:space="preserve">学位级别   </w:t>
      </w:r>
      <w:r>
        <w:rPr>
          <w:rFonts w:hint="eastAsia"/>
          <w:sz w:val="32"/>
          <w:u w:val="single"/>
        </w:rPr>
        <w:t xml:space="preserve">   </w:t>
      </w:r>
      <w:r>
        <w:rPr>
          <w:rFonts w:hint="eastAsia"/>
          <w:sz w:val="24"/>
          <w:u w:val="single"/>
        </w:rPr>
        <w:t xml:space="preserve">     </w:t>
      </w:r>
      <w:r>
        <w:rPr>
          <w:rFonts w:hint="eastAsia"/>
          <w:sz w:val="28"/>
          <w:szCs w:val="28"/>
          <w:u w:val="single"/>
        </w:rPr>
        <w:t>硕 士</w:t>
      </w:r>
      <w:r>
        <w:rPr>
          <w:rFonts w:hint="eastAsia"/>
          <w:sz w:val="24"/>
          <w:u w:val="single"/>
        </w:rPr>
        <w:t xml:space="preserve">          </w:t>
      </w:r>
    </w:p>
    <w:p>
      <w:pPr>
        <w:ind w:firstLine="1760" w:firstLineChars="550"/>
        <w:rPr>
          <w:rFonts w:hint="eastAsia"/>
          <w:sz w:val="32"/>
          <w:u w:val="single"/>
        </w:rPr>
      </w:pPr>
      <w:r>
        <w:rPr>
          <w:rFonts w:hint="eastAsia"/>
          <w:sz w:val="32"/>
        </w:rPr>
        <w:t xml:space="preserve">入学年月  </w:t>
      </w:r>
      <w:r>
        <w:rPr>
          <w:rFonts w:hint="eastAsia"/>
          <w:sz w:val="32"/>
          <w:u w:val="single"/>
        </w:rPr>
        <w:t xml:space="preserve">      2016.9        </w:t>
      </w:r>
    </w:p>
    <w:p>
      <w:pPr>
        <w:ind w:firstLine="1760" w:firstLineChars="550"/>
        <w:rPr>
          <w:rFonts w:hint="eastAsia"/>
          <w:sz w:val="32"/>
        </w:rPr>
      </w:pPr>
      <w:r>
        <w:rPr>
          <w:rFonts w:hint="eastAsia"/>
          <w:sz w:val="32"/>
        </w:rPr>
        <w:t xml:space="preserve">毕业年月  </w:t>
      </w:r>
      <w:r>
        <w:rPr>
          <w:rFonts w:hint="eastAsia"/>
          <w:sz w:val="32"/>
          <w:u w:val="single"/>
        </w:rPr>
        <w:t xml:space="preserve">                   </w:t>
      </w:r>
    </w:p>
    <w:p>
      <w:pPr>
        <w:spacing w:line="360" w:lineRule="auto"/>
        <w:jc w:val="left"/>
        <w:rPr>
          <w:rFonts w:hint="eastAsia"/>
          <w:b/>
          <w:sz w:val="32"/>
        </w:rPr>
      </w:pPr>
      <w:r>
        <w:rPr>
          <w:b/>
          <w:sz w:val="32"/>
        </w:rPr>
        <w:br w:type="page"/>
      </w:r>
      <w:r>
        <w:rPr>
          <w:rFonts w:hint="eastAsia"/>
          <w:b/>
          <w:sz w:val="32"/>
        </w:rPr>
        <w:t>一、培养计划</w:t>
      </w:r>
      <w:r>
        <w:rPr>
          <w:rFonts w:hint="eastAsia"/>
          <w:sz w:val="28"/>
          <w:szCs w:val="28"/>
        </w:rPr>
        <w:t>由</w:t>
      </w:r>
      <w:r>
        <w:rPr>
          <w:rFonts w:hint="eastAsia" w:ascii="仿宋_GB2312" w:eastAsia="仿宋_GB2312"/>
          <w:sz w:val="28"/>
          <w:szCs w:val="28"/>
        </w:rPr>
        <w:t>MBA中心教学办打印</w:t>
      </w:r>
      <w:r>
        <w:rPr>
          <w:rFonts w:hint="eastAsia"/>
          <w:sz w:val="28"/>
          <w:szCs w:val="28"/>
        </w:rPr>
        <w:t>）</w:t>
      </w:r>
    </w:p>
    <w:p>
      <w:pPr>
        <w:tabs>
          <w:tab w:val="left" w:pos="4770"/>
        </w:tabs>
      </w:pPr>
    </w:p>
    <w:p>
      <w:pPr>
        <w:tabs>
          <w:tab w:val="left" w:pos="4770"/>
        </w:tabs>
        <w:spacing w:line="360" w:lineRule="auto"/>
        <w:rPr>
          <w:rFonts w:hint="eastAsia"/>
          <w:sz w:val="28"/>
          <w:szCs w:val="28"/>
        </w:rPr>
      </w:pPr>
      <w:r>
        <w:br w:type="page"/>
      </w:r>
      <w:r>
        <w:rPr>
          <w:rFonts w:hint="eastAsia"/>
          <w:b/>
          <w:sz w:val="32"/>
          <w:szCs w:val="32"/>
        </w:rPr>
        <w:t>二、学业完成情况</w:t>
      </w:r>
      <w:r>
        <w:rPr>
          <w:rFonts w:hint="eastAsia"/>
          <w:sz w:val="28"/>
          <w:szCs w:val="28"/>
        </w:rPr>
        <w:t>（由</w:t>
      </w:r>
      <w:r>
        <w:rPr>
          <w:rFonts w:hint="eastAsia" w:ascii="仿宋_GB2312" w:eastAsia="仿宋_GB2312"/>
          <w:sz w:val="28"/>
          <w:szCs w:val="28"/>
        </w:rPr>
        <w:t>MBA中心教学办打印、签字和盖章</w:t>
      </w:r>
      <w:r>
        <w:rPr>
          <w:rFonts w:hint="eastAsia"/>
          <w:sz w:val="28"/>
          <w:szCs w:val="28"/>
        </w:rPr>
        <w:t>）</w:t>
      </w: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snapToGrid w:val="0"/>
        <w:spacing w:line="360" w:lineRule="auto"/>
        <w:jc w:val="left"/>
        <w:rPr>
          <w:rFonts w:hint="eastAsia"/>
          <w:sz w:val="28"/>
          <w:szCs w:val="28"/>
        </w:rPr>
      </w:pPr>
    </w:p>
    <w:p>
      <w:pPr>
        <w:jc w:val="left"/>
        <w:rPr>
          <w:rFonts w:hint="eastAsia"/>
        </w:rPr>
      </w:pPr>
    </w:p>
    <w:p>
      <w:pPr>
        <w:spacing w:line="360" w:lineRule="auto"/>
        <w:jc w:val="left"/>
        <w:rPr>
          <w:rFonts w:hint="eastAsia"/>
          <w:b/>
          <w:sz w:val="32"/>
          <w:szCs w:val="32"/>
        </w:rPr>
      </w:pPr>
      <w:r>
        <w:rPr>
          <w:b/>
          <w:sz w:val="30"/>
          <w:szCs w:val="20"/>
        </w:rPr>
        <w:br w:type="page"/>
      </w:r>
      <w:r>
        <w:rPr>
          <w:rFonts w:hint="eastAsia"/>
          <w:b/>
          <w:sz w:val="32"/>
          <w:szCs w:val="32"/>
        </w:rPr>
        <w:t>三、实践课完成情况</w:t>
      </w:r>
    </w:p>
    <w:tbl>
      <w:tblPr>
        <w:tblStyle w:val="9"/>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8" w:hRule="atLeast"/>
        </w:trPr>
        <w:tc>
          <w:tcPr>
            <w:tcW w:w="675" w:type="dxa"/>
            <w:vAlign w:val="top"/>
          </w:tcPr>
          <w:p>
            <w:pPr>
              <w:jc w:val="center"/>
              <w:rPr>
                <w:rFonts w:hint="eastAsia"/>
                <w:sz w:val="24"/>
              </w:rPr>
            </w:pPr>
          </w:p>
          <w:p>
            <w:pPr>
              <w:jc w:val="center"/>
              <w:rPr>
                <w:rFonts w:hint="eastAsia"/>
                <w:sz w:val="24"/>
              </w:rPr>
            </w:pPr>
          </w:p>
          <w:p>
            <w:pPr>
              <w:jc w:val="center"/>
              <w:rPr>
                <w:rFonts w:hint="eastAsia"/>
                <w:sz w:val="24"/>
              </w:rPr>
            </w:pPr>
          </w:p>
          <w:p>
            <w:pPr>
              <w:spacing w:line="300" w:lineRule="auto"/>
              <w:jc w:val="center"/>
              <w:rPr>
                <w:rFonts w:hint="eastAsia"/>
                <w:sz w:val="24"/>
              </w:rPr>
            </w:pPr>
            <w:r>
              <w:rPr>
                <w:rFonts w:hint="eastAsia"/>
                <w:sz w:val="24"/>
              </w:rPr>
              <w:t>实</w:t>
            </w:r>
          </w:p>
          <w:p>
            <w:pPr>
              <w:spacing w:line="300" w:lineRule="auto"/>
              <w:jc w:val="center"/>
              <w:rPr>
                <w:rFonts w:hint="eastAsia"/>
                <w:sz w:val="24"/>
              </w:rPr>
            </w:pPr>
            <w:r>
              <w:rPr>
                <w:rFonts w:hint="eastAsia"/>
                <w:sz w:val="24"/>
              </w:rPr>
              <w:t>践</w:t>
            </w:r>
          </w:p>
          <w:p>
            <w:pPr>
              <w:spacing w:line="300" w:lineRule="auto"/>
              <w:jc w:val="center"/>
              <w:rPr>
                <w:rFonts w:hint="eastAsia"/>
                <w:sz w:val="24"/>
              </w:rPr>
            </w:pPr>
            <w:r>
              <w:rPr>
                <w:rFonts w:hint="eastAsia"/>
                <w:sz w:val="24"/>
              </w:rPr>
              <w:t>课</w:t>
            </w:r>
          </w:p>
          <w:p>
            <w:pPr>
              <w:spacing w:line="300" w:lineRule="auto"/>
              <w:jc w:val="center"/>
              <w:rPr>
                <w:rFonts w:hint="eastAsia"/>
                <w:sz w:val="24"/>
              </w:rPr>
            </w:pPr>
            <w:r>
              <w:rPr>
                <w:rFonts w:hint="eastAsia"/>
                <w:sz w:val="24"/>
              </w:rPr>
              <w:t>类</w:t>
            </w:r>
          </w:p>
          <w:p>
            <w:pPr>
              <w:spacing w:line="300" w:lineRule="auto"/>
              <w:jc w:val="center"/>
              <w:rPr>
                <w:rFonts w:hint="eastAsia"/>
                <w:sz w:val="24"/>
              </w:rPr>
            </w:pPr>
            <w:r>
              <w:rPr>
                <w:rFonts w:hint="eastAsia"/>
                <w:sz w:val="24"/>
              </w:rPr>
              <w:t>型</w:t>
            </w:r>
          </w:p>
        </w:tc>
        <w:tc>
          <w:tcPr>
            <w:tcW w:w="8265" w:type="dxa"/>
            <w:vAlign w:val="top"/>
          </w:tcPr>
          <w:p>
            <w:pPr>
              <w:spacing w:line="480" w:lineRule="auto"/>
              <w:jc w:val="left"/>
              <w:rPr>
                <w:rFonts w:hint="eastAsia"/>
                <w:sz w:val="24"/>
              </w:rPr>
            </w:pPr>
            <w:r>
              <w:rPr>
                <w:rFonts w:hint="eastAsia"/>
                <w:sz w:val="24"/>
              </w:rPr>
              <w:t>（1）参加“三大赛”活动（撰写创业计划书、开发管理案例、撰写专题调研报告）；</w:t>
            </w:r>
            <w:r>
              <w:rPr>
                <w:rFonts w:hint="eastAsia" w:ascii="宋体" w:hAnsi="宋体"/>
                <w:sz w:val="24"/>
              </w:rPr>
              <w:t>√</w:t>
            </w:r>
            <w:r>
              <w:commentReference w:id="16"/>
            </w:r>
          </w:p>
          <w:p>
            <w:pPr>
              <w:spacing w:line="480" w:lineRule="auto"/>
              <w:jc w:val="left"/>
              <w:rPr>
                <w:rFonts w:hint="eastAsia"/>
                <w:sz w:val="24"/>
              </w:rPr>
            </w:pPr>
            <w:r>
              <w:rPr>
                <w:rFonts w:hint="eastAsia"/>
                <w:sz w:val="24"/>
              </w:rPr>
              <w:t>（2）参加企业决策模拟或企业竞争模拟大赛；</w:t>
            </w:r>
          </w:p>
          <w:p>
            <w:pPr>
              <w:spacing w:line="480" w:lineRule="auto"/>
              <w:jc w:val="left"/>
              <w:rPr>
                <w:rFonts w:hint="eastAsia"/>
                <w:sz w:val="24"/>
              </w:rPr>
            </w:pPr>
            <w:r>
              <w:rPr>
                <w:rFonts w:hint="eastAsia"/>
                <w:sz w:val="24"/>
              </w:rPr>
              <w:t>（3）参加创业大赛；</w:t>
            </w:r>
          </w:p>
          <w:p>
            <w:pPr>
              <w:spacing w:line="480" w:lineRule="auto"/>
              <w:jc w:val="left"/>
              <w:rPr>
                <w:rFonts w:hint="eastAsia"/>
                <w:sz w:val="24"/>
              </w:rPr>
            </w:pPr>
            <w:r>
              <w:rPr>
                <w:rFonts w:hint="eastAsia"/>
                <w:sz w:val="24"/>
              </w:rPr>
              <w:t>（4）参加案例分析大赛；</w:t>
            </w:r>
          </w:p>
          <w:p>
            <w:pPr>
              <w:spacing w:line="480" w:lineRule="auto"/>
              <w:jc w:val="left"/>
              <w:rPr>
                <w:rFonts w:hint="eastAsia"/>
                <w:sz w:val="24"/>
              </w:rPr>
            </w:pPr>
            <w:r>
              <w:rPr>
                <w:rFonts w:hint="eastAsia"/>
                <w:sz w:val="24"/>
              </w:rPr>
              <w:t>（5）获得管理创新奖项；</w:t>
            </w:r>
          </w:p>
          <w:p>
            <w:pPr>
              <w:spacing w:line="480" w:lineRule="auto"/>
              <w:jc w:val="left"/>
              <w:rPr>
                <w:rFonts w:hint="eastAsia"/>
              </w:rPr>
            </w:pPr>
            <w:r>
              <w:rPr>
                <w:rFonts w:hint="eastAsia"/>
                <w:sz w:val="24"/>
              </w:rPr>
              <w:t>（6）其他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5" w:hRule="atLeast"/>
        </w:trPr>
        <w:tc>
          <w:tcPr>
            <w:tcW w:w="675" w:type="dxa"/>
            <w:vAlign w:val="top"/>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spacing w:line="300" w:lineRule="auto"/>
              <w:jc w:val="center"/>
              <w:rPr>
                <w:rFonts w:hint="eastAsia"/>
                <w:sz w:val="24"/>
              </w:rPr>
            </w:pPr>
            <w:r>
              <w:rPr>
                <w:rFonts w:hint="eastAsia"/>
                <w:sz w:val="24"/>
              </w:rPr>
              <w:t>实</w:t>
            </w:r>
          </w:p>
          <w:p>
            <w:pPr>
              <w:spacing w:line="300" w:lineRule="auto"/>
              <w:jc w:val="center"/>
              <w:rPr>
                <w:rFonts w:hint="eastAsia"/>
                <w:sz w:val="24"/>
              </w:rPr>
            </w:pPr>
            <w:r>
              <w:rPr>
                <w:rFonts w:hint="eastAsia"/>
                <w:sz w:val="24"/>
              </w:rPr>
              <w:t>践</w:t>
            </w:r>
          </w:p>
          <w:p>
            <w:pPr>
              <w:spacing w:line="300" w:lineRule="auto"/>
              <w:jc w:val="center"/>
              <w:rPr>
                <w:rFonts w:hint="eastAsia"/>
                <w:sz w:val="24"/>
              </w:rPr>
            </w:pPr>
            <w:r>
              <w:rPr>
                <w:rFonts w:hint="eastAsia"/>
                <w:sz w:val="24"/>
              </w:rPr>
              <w:t>课</w:t>
            </w:r>
          </w:p>
          <w:p>
            <w:pPr>
              <w:spacing w:line="300" w:lineRule="auto"/>
              <w:jc w:val="center"/>
              <w:rPr>
                <w:rFonts w:hint="eastAsia"/>
                <w:sz w:val="24"/>
              </w:rPr>
            </w:pPr>
            <w:r>
              <w:rPr>
                <w:rFonts w:hint="eastAsia"/>
                <w:sz w:val="24"/>
              </w:rPr>
              <w:t>成</w:t>
            </w:r>
          </w:p>
          <w:p>
            <w:pPr>
              <w:spacing w:line="300" w:lineRule="auto"/>
              <w:jc w:val="center"/>
              <w:rPr>
                <w:rFonts w:hint="eastAsia"/>
                <w:sz w:val="24"/>
              </w:rPr>
            </w:pPr>
            <w:r>
              <w:rPr>
                <w:rFonts w:hint="eastAsia"/>
                <w:sz w:val="24"/>
              </w:rPr>
              <w:t>绩</w:t>
            </w:r>
          </w:p>
        </w:tc>
        <w:tc>
          <w:tcPr>
            <w:tcW w:w="8265" w:type="dxa"/>
            <w:vAlign w:val="top"/>
          </w:tcPr>
          <w:p>
            <w:pPr>
              <w:spacing w:line="480" w:lineRule="auto"/>
              <w:jc w:val="left"/>
              <w:rPr>
                <w:rFonts w:hint="eastAsia"/>
                <w:sz w:val="24"/>
              </w:rPr>
            </w:pPr>
            <w:r>
              <w:rPr>
                <w:rFonts w:hint="eastAsia"/>
                <w:sz w:val="24"/>
              </w:rPr>
              <w:t xml:space="preserve">（1）合格 </w:t>
            </w:r>
            <w:r>
              <w:rPr>
                <w:rFonts w:hint="eastAsia" w:ascii="宋体" w:hAnsi="宋体"/>
                <w:sz w:val="24"/>
              </w:rPr>
              <w:t>√</w:t>
            </w:r>
            <w:r>
              <w:commentReference w:id="17"/>
            </w:r>
          </w:p>
          <w:p>
            <w:pPr>
              <w:spacing w:line="480" w:lineRule="auto"/>
              <w:jc w:val="left"/>
              <w:rPr>
                <w:rFonts w:hint="eastAsia"/>
              </w:rPr>
            </w:pPr>
            <w:r>
              <w:rPr>
                <w:rFonts w:hint="eastAsia"/>
                <w:sz w:val="24"/>
              </w:rPr>
              <w:t>（2）不合格</w:t>
            </w:r>
          </w:p>
        </w:tc>
      </w:tr>
    </w:tbl>
    <w:p>
      <w:pPr>
        <w:jc w:val="center"/>
        <w:rPr>
          <w:rFonts w:hint="eastAsia"/>
        </w:rPr>
      </w:pPr>
    </w:p>
    <w:p>
      <w:pPr>
        <w:jc w:val="center"/>
        <w:rPr>
          <w:rFonts w:hint="eastAsia"/>
        </w:rPr>
      </w:pPr>
    </w:p>
    <w:p/>
    <w:p>
      <w:pPr>
        <w:jc w:val="center"/>
        <w:rPr>
          <w:rFonts w:hint="eastAsia" w:eastAsia="黑体"/>
          <w:sz w:val="36"/>
          <w:szCs w:val="36"/>
        </w:rPr>
      </w:pPr>
      <w:r>
        <w:rPr>
          <w:rFonts w:hint="eastAsia" w:eastAsia="黑体"/>
          <w:sz w:val="36"/>
          <w:szCs w:val="36"/>
        </w:rPr>
        <w:t>中国科学技术大学学位论文相关声明</w:t>
      </w:r>
    </w:p>
    <w:p>
      <w:pPr>
        <w:ind w:firstLine="570"/>
        <w:rPr>
          <w:rFonts w:hint="eastAsia"/>
          <w:sz w:val="28"/>
        </w:rPr>
      </w:pPr>
    </w:p>
    <w:p>
      <w:pPr>
        <w:ind w:firstLine="560" w:firstLineChars="200"/>
        <w:rPr>
          <w:rFonts w:hint="eastAsia"/>
          <w:sz w:val="28"/>
        </w:rPr>
      </w:pPr>
      <w:r>
        <w:rPr>
          <w:rFonts w:hint="eastAsia"/>
          <w:sz w:val="28"/>
        </w:rPr>
        <w:t>本人声明：本人所呈交的学位论文是在导师指导下进行研究工作所取得的成果。除已经特别标注和致谢的地方外，论文中不包含任何他人已经发表或撰写过的研究成果。与我一同工作的同志对本研究所做的贡献均已在论文中做了明确的说明。</w:t>
      </w:r>
    </w:p>
    <w:p>
      <w:pPr>
        <w:rPr>
          <w:rFonts w:hint="eastAsia"/>
          <w:sz w:val="28"/>
        </w:rPr>
      </w:pPr>
    </w:p>
    <w:p>
      <w:pPr>
        <w:rPr>
          <w:rFonts w:hint="eastAsia"/>
          <w:sz w:val="28"/>
        </w:rPr>
      </w:pPr>
    </w:p>
    <w:p>
      <w:pPr>
        <w:rPr>
          <w:rFonts w:hint="eastAsia"/>
          <w:sz w:val="28"/>
        </w:rPr>
      </w:pPr>
    </w:p>
    <w:p>
      <w:pPr>
        <w:ind w:firstLine="4317" w:firstLineChars="1542"/>
        <w:rPr>
          <w:rFonts w:hint="eastAsia"/>
          <w:sz w:val="28"/>
        </w:rPr>
      </w:pPr>
      <w:r>
        <w:rPr>
          <w:rFonts w:hint="eastAsia"/>
          <w:sz w:val="28"/>
        </w:rPr>
        <w:t>导师签名: ___________</w:t>
      </w:r>
    </w:p>
    <w:p>
      <w:pPr>
        <w:ind w:firstLine="5398" w:firstLineChars="1928"/>
        <w:rPr>
          <w:rFonts w:hint="eastAsia"/>
          <w:sz w:val="28"/>
        </w:rPr>
      </w:pPr>
      <w:r>
        <w:rPr>
          <w:rFonts w:hint="eastAsia"/>
          <w:sz w:val="28"/>
        </w:rPr>
        <w:t>年   月   日</w:t>
      </w:r>
    </w:p>
    <w:p>
      <w:pPr>
        <w:spacing w:line="240" w:lineRule="exact"/>
        <w:ind w:firstLine="5398" w:firstLineChars="1928"/>
        <w:rPr>
          <w:rFonts w:hint="eastAsia"/>
          <w:sz w:val="28"/>
        </w:rPr>
      </w:pPr>
    </w:p>
    <w:p>
      <w:pPr>
        <w:ind w:firstLine="4317" w:firstLineChars="1542"/>
        <w:rPr>
          <w:rFonts w:hint="eastAsia"/>
          <w:sz w:val="28"/>
        </w:rPr>
      </w:pPr>
      <w:r>
        <w:rPr>
          <w:rFonts w:hint="eastAsia"/>
          <w:sz w:val="28"/>
        </w:rPr>
        <w:t>作者签名：___________</w:t>
      </w:r>
    </w:p>
    <w:p>
      <w:pPr>
        <w:ind w:firstLine="5398" w:firstLineChars="1928"/>
        <w:rPr>
          <w:rFonts w:hint="eastAsia"/>
          <w:sz w:val="28"/>
        </w:rPr>
      </w:pPr>
      <w:r>
        <w:rPr>
          <w:rFonts w:hint="eastAsia"/>
          <w:sz w:val="28"/>
        </w:rPr>
        <w:t>年   月   日</w:t>
      </w:r>
    </w:p>
    <w:p/>
    <w:p/>
    <w:p/>
    <w:p/>
    <w:p/>
    <w:p/>
    <w:p/>
    <w:p/>
    <w:p/>
    <w:p/>
    <w:p/>
    <w:p/>
    <w:p/>
    <w:p/>
    <w:p/>
    <w:p/>
    <w:p/>
    <w:p/>
    <w:p/>
    <w:p>
      <w:pPr>
        <w:spacing w:line="480" w:lineRule="auto"/>
        <w:jc w:val="center"/>
        <w:rPr>
          <w:rFonts w:hint="eastAsia" w:ascii="宋体" w:hAnsi="宋体"/>
          <w:sz w:val="36"/>
        </w:rPr>
      </w:pPr>
      <w:r>
        <w:rPr>
          <w:rFonts w:hint="eastAsia" w:ascii="宋体" w:hAnsi="宋体"/>
          <w:spacing w:val="40"/>
          <w:sz w:val="36"/>
        </w:rPr>
        <w:t>中国科学院研究生学位论文报送单</w:t>
      </w:r>
    </w:p>
    <w:tbl>
      <w:tblPr>
        <w:tblStyle w:val="9"/>
        <w:tblW w:w="9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850"/>
        <w:gridCol w:w="1276"/>
        <w:gridCol w:w="34"/>
        <w:gridCol w:w="817"/>
        <w:gridCol w:w="283"/>
        <w:gridCol w:w="700"/>
        <w:gridCol w:w="900"/>
        <w:gridCol w:w="400"/>
        <w:gridCol w:w="100"/>
        <w:gridCol w:w="593"/>
        <w:gridCol w:w="94"/>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48" w:type="dxa"/>
            <w:vAlign w:val="center"/>
          </w:tcPr>
          <w:p>
            <w:pPr>
              <w:jc w:val="center"/>
              <w:rPr>
                <w:rFonts w:hint="eastAsia"/>
              </w:rPr>
            </w:pPr>
            <w:r>
              <w:rPr>
                <w:rFonts w:hint="eastAsia"/>
              </w:rPr>
              <w:t>论文题目</w:t>
            </w:r>
          </w:p>
        </w:tc>
        <w:tc>
          <w:tcPr>
            <w:tcW w:w="7950" w:type="dxa"/>
            <w:gridSpan w:val="12"/>
            <w:vAlign w:val="center"/>
          </w:tcPr>
          <w:p>
            <w:pPr>
              <w:jc w:val="center"/>
              <w:rPr>
                <w:rFonts w:hint="eastAsia"/>
              </w:rPr>
            </w:pPr>
            <w:r>
              <w:rPr>
                <w:rFonts w:hint="eastAsia"/>
              </w:rPr>
              <w:t>Z公司乙烯VF软件开发项目的风险分析与应对管理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48" w:type="dxa"/>
            <w:vAlign w:val="center"/>
          </w:tcPr>
          <w:p>
            <w:pPr>
              <w:jc w:val="center"/>
              <w:rPr>
                <w:rFonts w:hint="eastAsia"/>
              </w:rPr>
            </w:pPr>
            <w:r>
              <w:rPr>
                <w:rFonts w:hint="eastAsia"/>
              </w:rPr>
              <w:t>作者姓名</w:t>
            </w:r>
          </w:p>
        </w:tc>
        <w:tc>
          <w:tcPr>
            <w:tcW w:w="2126" w:type="dxa"/>
            <w:gridSpan w:val="2"/>
            <w:vAlign w:val="center"/>
          </w:tcPr>
          <w:p>
            <w:pPr>
              <w:jc w:val="center"/>
              <w:rPr>
                <w:rFonts w:hint="eastAsia" w:eastAsia="宋体"/>
                <w:lang w:eastAsia="zh-CN"/>
              </w:rPr>
            </w:pPr>
            <w:r>
              <w:rPr>
                <w:rFonts w:hint="eastAsia"/>
                <w:lang w:val="en-US" w:eastAsia="zh-CN"/>
              </w:rPr>
              <w:t>XXX</w:t>
            </w:r>
          </w:p>
        </w:tc>
        <w:tc>
          <w:tcPr>
            <w:tcW w:w="851" w:type="dxa"/>
            <w:gridSpan w:val="2"/>
            <w:vAlign w:val="center"/>
          </w:tcPr>
          <w:p>
            <w:pPr>
              <w:jc w:val="center"/>
              <w:rPr>
                <w:rFonts w:hint="eastAsia"/>
              </w:rPr>
            </w:pPr>
            <w:r>
              <w:rPr>
                <w:rFonts w:hint="eastAsia"/>
              </w:rPr>
              <w:t>专业</w:t>
            </w:r>
          </w:p>
        </w:tc>
        <w:tc>
          <w:tcPr>
            <w:tcW w:w="2283" w:type="dxa"/>
            <w:gridSpan w:val="4"/>
            <w:vAlign w:val="center"/>
          </w:tcPr>
          <w:p>
            <w:pPr>
              <w:jc w:val="center"/>
              <w:rPr>
                <w:rFonts w:hint="eastAsia"/>
              </w:rPr>
            </w:pPr>
            <w:r>
              <w:rPr>
                <w:rFonts w:hint="eastAsia"/>
              </w:rPr>
              <w:t>工商管理</w:t>
            </w:r>
          </w:p>
        </w:tc>
        <w:tc>
          <w:tcPr>
            <w:tcW w:w="787" w:type="dxa"/>
            <w:gridSpan w:val="3"/>
            <w:vAlign w:val="center"/>
          </w:tcPr>
          <w:p>
            <w:pPr>
              <w:jc w:val="center"/>
              <w:rPr>
                <w:rFonts w:hint="eastAsia"/>
              </w:rPr>
            </w:pPr>
            <w:r>
              <w:rPr>
                <w:rFonts w:hint="eastAsia"/>
              </w:rPr>
              <w:t>学位</w:t>
            </w:r>
          </w:p>
        </w:tc>
        <w:tc>
          <w:tcPr>
            <w:tcW w:w="1903" w:type="dxa"/>
            <w:vAlign w:val="center"/>
          </w:tcPr>
          <w:p>
            <w:pPr>
              <w:jc w:val="center"/>
              <w:rPr>
                <w:rFonts w:hint="eastAsia" w:eastAsia="宋体"/>
                <w:lang w:eastAsia="zh-CN"/>
              </w:rPr>
            </w:pPr>
            <w:r>
              <w:rPr>
                <w:rFonts w:hint="eastAsia"/>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48" w:type="dxa"/>
            <w:vAlign w:val="center"/>
          </w:tcPr>
          <w:p>
            <w:pPr>
              <w:jc w:val="center"/>
              <w:rPr>
                <w:rFonts w:hint="eastAsia"/>
              </w:rPr>
            </w:pPr>
            <w:r>
              <w:rPr>
                <w:rFonts w:hint="eastAsia"/>
              </w:rPr>
              <w:t>作者单位</w:t>
            </w:r>
          </w:p>
        </w:tc>
        <w:tc>
          <w:tcPr>
            <w:tcW w:w="7950" w:type="dxa"/>
            <w:gridSpan w:val="12"/>
            <w:vAlign w:val="center"/>
          </w:tcPr>
          <w:p>
            <w:pPr>
              <w:jc w:val="center"/>
              <w:rPr>
                <w:rFonts w:hint="eastAsia"/>
              </w:rPr>
            </w:pPr>
            <w:r>
              <w:rPr>
                <w:rFonts w:hint="eastAsia"/>
              </w:rPr>
              <w:t>中国科学技术大学管理学院MBA中心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998" w:type="dxa"/>
            <w:gridSpan w:val="2"/>
            <w:vAlign w:val="center"/>
          </w:tcPr>
          <w:p>
            <w:pPr>
              <w:jc w:val="left"/>
              <w:rPr>
                <w:rFonts w:hint="eastAsia"/>
              </w:rPr>
            </w:pPr>
            <w:r>
              <w:rPr>
                <w:rFonts w:hint="eastAsia"/>
              </w:rPr>
              <w:t>导师姓名、</w:t>
            </w:r>
          </w:p>
          <w:p>
            <w:pPr>
              <w:jc w:val="left"/>
              <w:rPr>
                <w:rFonts w:hint="eastAsia"/>
              </w:rPr>
            </w:pPr>
            <w:r>
              <w:rPr>
                <w:rFonts w:hint="eastAsia"/>
              </w:rPr>
              <w:t>职称和单位</w:t>
            </w:r>
          </w:p>
        </w:tc>
        <w:tc>
          <w:tcPr>
            <w:tcW w:w="7100" w:type="dxa"/>
            <w:gridSpan w:val="11"/>
            <w:vAlign w:val="center"/>
          </w:tcPr>
          <w:p>
            <w:pPr>
              <w:jc w:val="center"/>
              <w:rPr>
                <w:rFonts w:hint="eastAsia"/>
              </w:rPr>
            </w:pPr>
            <w:r>
              <w:rPr>
                <w:rFonts w:hint="eastAsia"/>
              </w:rPr>
              <w:t>魏玖长，教授，中国科学技术大学管理学院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998" w:type="dxa"/>
            <w:gridSpan w:val="2"/>
            <w:vAlign w:val="center"/>
          </w:tcPr>
          <w:p>
            <w:pPr>
              <w:jc w:val="center"/>
              <w:rPr>
                <w:rFonts w:hint="eastAsia"/>
              </w:rPr>
            </w:pPr>
            <w:r>
              <w:rPr>
                <w:rFonts w:hint="eastAsia"/>
              </w:rPr>
              <w:t>论文字数</w:t>
            </w:r>
          </w:p>
        </w:tc>
        <w:tc>
          <w:tcPr>
            <w:tcW w:w="3110" w:type="dxa"/>
            <w:gridSpan w:val="5"/>
            <w:vAlign w:val="center"/>
          </w:tcPr>
          <w:p>
            <w:pPr>
              <w:jc w:val="center"/>
              <w:rPr>
                <w:rFonts w:hint="eastAsia"/>
              </w:rPr>
            </w:pPr>
            <w:r>
              <w:rPr>
                <w:rFonts w:hint="eastAsia"/>
              </w:rPr>
              <w:t>43510</w:t>
            </w:r>
          </w:p>
        </w:tc>
        <w:tc>
          <w:tcPr>
            <w:tcW w:w="1400" w:type="dxa"/>
            <w:gridSpan w:val="3"/>
            <w:vAlign w:val="center"/>
          </w:tcPr>
          <w:p>
            <w:pPr>
              <w:jc w:val="center"/>
              <w:rPr>
                <w:rFonts w:hint="eastAsia"/>
              </w:rPr>
            </w:pPr>
            <w:r>
              <w:rPr>
                <w:rFonts w:hint="eastAsia"/>
              </w:rPr>
              <w:t>论文页数</w:t>
            </w:r>
          </w:p>
        </w:tc>
        <w:tc>
          <w:tcPr>
            <w:tcW w:w="2590" w:type="dxa"/>
            <w:gridSpan w:val="3"/>
            <w:vAlign w:val="center"/>
          </w:tcPr>
          <w:p>
            <w:pPr>
              <w:jc w:val="center"/>
              <w:rPr>
                <w:rFonts w:hint="eastAsia"/>
              </w:rPr>
            </w:pPr>
            <w:r>
              <w:rPr>
                <w:rFonts w:hint="eastAsia"/>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8" w:hRule="atLeast"/>
          <w:jc w:val="center"/>
        </w:trPr>
        <w:tc>
          <w:tcPr>
            <w:tcW w:w="9098" w:type="dxa"/>
            <w:gridSpan w:val="13"/>
            <w:vAlign w:val="top"/>
          </w:tcPr>
          <w:p>
            <w:pPr>
              <w:spacing w:before="120"/>
              <w:rPr>
                <w:rFonts w:hint="eastAsia"/>
              </w:rPr>
            </w:pPr>
            <w:r>
              <w:rPr>
                <w:rFonts w:hint="eastAsia"/>
              </w:rPr>
              <w:t>论文摘要（不超过300字）</w:t>
            </w:r>
          </w:p>
          <w:p>
            <w:pPr>
              <w:spacing w:line="440" w:lineRule="exact"/>
              <w:ind w:firstLine="420" w:firstLineChars="200"/>
              <w:rPr>
                <w:rFonts w:hAnsi="宋体"/>
                <w:szCs w:val="21"/>
              </w:rPr>
            </w:pPr>
            <w:r>
              <w:rPr>
                <w:rFonts w:hint="eastAsia" w:hAnsi="宋体"/>
                <w:szCs w:val="21"/>
              </w:rPr>
              <w:t>软件产品的开发是一项复杂的系统过程，项目的开发所面临的宏观环境动态变化，因此其所面临的不确定因素越来越多，既包括外部环境的调整，也包括产品设计、产品性能、项目管理和人员流失等方面的不利影响。本文选取Z公司乙烯VF软件开发项目作为研究对象，并对项目风险评价进行深入研究，从而将软件开发项目与风险管理相结合，在文中，基于项目风险管理的理论分析，对乙烯VF项目软件开发项目面对的风险进行了识别，分析和管理措施的制定。对于乙烯VF软件开发项目风险评价的体系，通过使用层次分析法，建立该公司乙烯VF软件开发项目风险评价体系的层次结构，并对其风险评价指标进行选择与确定。最后，根据分析和评价的结果，对软件开发项目的</w:t>
            </w:r>
            <w:r>
              <w:rPr>
                <w:rFonts w:hAnsi="宋体"/>
                <w:szCs w:val="21"/>
              </w:rPr>
              <w:t>风险制定了应对措施。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998" w:type="dxa"/>
            <w:gridSpan w:val="2"/>
            <w:vAlign w:val="center"/>
          </w:tcPr>
          <w:p>
            <w:pPr>
              <w:jc w:val="center"/>
              <w:rPr>
                <w:rFonts w:hint="eastAsia"/>
              </w:rPr>
            </w:pPr>
            <w:r>
              <w:rPr>
                <w:rFonts w:hint="eastAsia"/>
              </w:rPr>
              <w:t>关键词（3~5个）</w:t>
            </w:r>
          </w:p>
        </w:tc>
        <w:tc>
          <w:tcPr>
            <w:tcW w:w="7100" w:type="dxa"/>
            <w:gridSpan w:val="11"/>
            <w:vAlign w:val="center"/>
          </w:tcPr>
          <w:p>
            <w:pPr>
              <w:jc w:val="center"/>
              <w:rPr>
                <w:rFonts w:hint="eastAsia"/>
              </w:rPr>
            </w:pPr>
            <w:r>
              <w:rPr>
                <w:rFonts w:hint="eastAsia"/>
              </w:rPr>
              <w:t>风险管理  风险评价 层次分析法 风险应对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8" w:type="dxa"/>
            <w:gridSpan w:val="2"/>
            <w:vAlign w:val="center"/>
          </w:tcPr>
          <w:p>
            <w:pPr>
              <w:jc w:val="center"/>
              <w:rPr>
                <w:rFonts w:hint="eastAsia"/>
              </w:rPr>
            </w:pPr>
            <w:r>
              <w:rPr>
                <w:rFonts w:hint="eastAsia"/>
              </w:rPr>
              <w:t>参考文献数量</w:t>
            </w:r>
          </w:p>
        </w:tc>
        <w:tc>
          <w:tcPr>
            <w:tcW w:w="1310" w:type="dxa"/>
            <w:gridSpan w:val="2"/>
            <w:vAlign w:val="center"/>
          </w:tcPr>
          <w:p>
            <w:pPr>
              <w:jc w:val="center"/>
              <w:rPr>
                <w:rFonts w:hint="eastAsia"/>
              </w:rPr>
            </w:pPr>
            <w:r>
              <w:rPr>
                <w:rFonts w:hint="eastAsia"/>
              </w:rPr>
              <w:t>43</w:t>
            </w:r>
          </w:p>
        </w:tc>
        <w:tc>
          <w:tcPr>
            <w:tcW w:w="1100" w:type="dxa"/>
            <w:gridSpan w:val="2"/>
            <w:vAlign w:val="center"/>
          </w:tcPr>
          <w:p>
            <w:pPr>
              <w:jc w:val="center"/>
              <w:rPr>
                <w:rFonts w:hint="eastAsia"/>
              </w:rPr>
            </w:pPr>
            <w:r>
              <w:rPr>
                <w:rFonts w:hint="eastAsia"/>
              </w:rPr>
              <w:t>图形数量</w:t>
            </w:r>
          </w:p>
        </w:tc>
        <w:tc>
          <w:tcPr>
            <w:tcW w:w="1600" w:type="dxa"/>
            <w:gridSpan w:val="2"/>
            <w:vAlign w:val="center"/>
          </w:tcPr>
          <w:p>
            <w:pPr>
              <w:jc w:val="center"/>
              <w:rPr>
                <w:rFonts w:hint="eastAsia"/>
              </w:rPr>
            </w:pPr>
            <w:r>
              <w:rPr>
                <w:rFonts w:hint="eastAsia"/>
              </w:rPr>
              <w:t>10</w:t>
            </w:r>
          </w:p>
        </w:tc>
        <w:tc>
          <w:tcPr>
            <w:tcW w:w="1093" w:type="dxa"/>
            <w:gridSpan w:val="3"/>
            <w:vAlign w:val="center"/>
          </w:tcPr>
          <w:p>
            <w:pPr>
              <w:jc w:val="center"/>
              <w:rPr>
                <w:rFonts w:hint="eastAsia"/>
              </w:rPr>
            </w:pPr>
            <w:r>
              <w:rPr>
                <w:rFonts w:hint="eastAsia"/>
              </w:rPr>
              <w:t>表格数量</w:t>
            </w:r>
          </w:p>
        </w:tc>
        <w:tc>
          <w:tcPr>
            <w:tcW w:w="1997" w:type="dxa"/>
            <w:gridSpan w:val="2"/>
            <w:vAlign w:val="center"/>
          </w:tcPr>
          <w:p>
            <w:pPr>
              <w:jc w:val="center"/>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98" w:type="dxa"/>
            <w:gridSpan w:val="2"/>
            <w:vAlign w:val="center"/>
          </w:tcPr>
          <w:p>
            <w:pPr>
              <w:jc w:val="center"/>
              <w:rPr>
                <w:rFonts w:hint="eastAsia"/>
              </w:rPr>
            </w:pPr>
            <w:r>
              <w:rPr>
                <w:rFonts w:hint="eastAsia"/>
              </w:rPr>
              <w:t>获得学位日期</w:t>
            </w:r>
          </w:p>
        </w:tc>
        <w:tc>
          <w:tcPr>
            <w:tcW w:w="1310" w:type="dxa"/>
            <w:gridSpan w:val="2"/>
            <w:vAlign w:val="center"/>
          </w:tcPr>
          <w:p>
            <w:pPr>
              <w:jc w:val="center"/>
              <w:rPr>
                <w:rFonts w:hint="eastAsia"/>
              </w:rPr>
            </w:pPr>
          </w:p>
        </w:tc>
        <w:tc>
          <w:tcPr>
            <w:tcW w:w="1100" w:type="dxa"/>
            <w:gridSpan w:val="2"/>
            <w:vAlign w:val="center"/>
          </w:tcPr>
          <w:p>
            <w:pPr>
              <w:jc w:val="center"/>
              <w:rPr>
                <w:rFonts w:hint="eastAsia"/>
              </w:rPr>
            </w:pPr>
            <w:r>
              <w:rPr>
                <w:rFonts w:hint="eastAsia"/>
              </w:rPr>
              <w:t>报送日期</w:t>
            </w:r>
          </w:p>
        </w:tc>
        <w:tc>
          <w:tcPr>
            <w:tcW w:w="1600" w:type="dxa"/>
            <w:gridSpan w:val="2"/>
            <w:vAlign w:val="center"/>
          </w:tcPr>
          <w:p>
            <w:pPr>
              <w:jc w:val="center"/>
              <w:rPr>
                <w:rFonts w:hint="eastAsia"/>
              </w:rPr>
            </w:pPr>
            <w:r>
              <w:rPr>
                <w:rFonts w:hint="eastAsia"/>
              </w:rPr>
              <w:t>2017年11月</w:t>
            </w:r>
          </w:p>
        </w:tc>
        <w:tc>
          <w:tcPr>
            <w:tcW w:w="1093" w:type="dxa"/>
            <w:gridSpan w:val="3"/>
            <w:vAlign w:val="center"/>
          </w:tcPr>
          <w:p>
            <w:pPr>
              <w:jc w:val="center"/>
              <w:rPr>
                <w:rFonts w:hint="eastAsia"/>
              </w:rPr>
            </w:pPr>
            <w:r>
              <w:rPr>
                <w:rFonts w:hint="eastAsia"/>
              </w:rPr>
              <w:t>备注</w:t>
            </w:r>
          </w:p>
        </w:tc>
        <w:tc>
          <w:tcPr>
            <w:tcW w:w="1997" w:type="dxa"/>
            <w:gridSpan w:val="2"/>
            <w:vAlign w:val="center"/>
          </w:tcPr>
          <w:p>
            <w:pPr>
              <w:jc w:val="center"/>
              <w:rPr>
                <w:rFonts w:hint="eastAsia"/>
              </w:rPr>
            </w:pPr>
          </w:p>
        </w:tc>
      </w:tr>
    </w:tbl>
    <w:p>
      <w:pPr>
        <w:pStyle w:val="2"/>
        <w:spacing w:line="480" w:lineRule="auto"/>
        <w:jc w:val="center"/>
        <w:rPr>
          <w:rFonts w:ascii="Antique Olive" w:hAnsi="Antique Olive"/>
          <w:sz w:val="36"/>
        </w:rPr>
      </w:pPr>
      <w:r>
        <w:rPr>
          <w:rFonts w:hint="eastAsia" w:ascii="Antique Olive" w:hAnsi="Antique Olive"/>
          <w:sz w:val="36"/>
        </w:rPr>
        <w:t>Report Form for Dissertation</w:t>
      </w:r>
    </w:p>
    <w:tbl>
      <w:tblPr>
        <w:tblStyle w:val="9"/>
        <w:tblW w:w="8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545"/>
        <w:gridCol w:w="1900"/>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Align w:val="center"/>
          </w:tcPr>
          <w:p>
            <w:pPr>
              <w:jc w:val="center"/>
              <w:rPr>
                <w:rFonts w:hint="eastAsia"/>
              </w:rPr>
            </w:pPr>
            <w:r>
              <w:rPr>
                <w:rFonts w:hint="eastAsia"/>
              </w:rPr>
              <w:t>Dissertation title</w:t>
            </w:r>
          </w:p>
        </w:tc>
        <w:tc>
          <w:tcPr>
            <w:tcW w:w="7035" w:type="dxa"/>
            <w:gridSpan w:val="3"/>
            <w:vAlign w:val="center"/>
          </w:tcPr>
          <w:p>
            <w:pPr>
              <w:jc w:val="center"/>
              <w:rPr>
                <w:rFonts w:hint="eastAsia"/>
              </w:rPr>
            </w:pPr>
            <w:r>
              <w:rPr>
                <w:rFonts w:hint="eastAsia"/>
              </w:rPr>
              <w:t xml:space="preserve">VF Software Project risk </w:t>
            </w:r>
            <w:r>
              <w:t>analysis</w:t>
            </w:r>
            <w:r>
              <w:rPr>
                <w:rFonts w:hint="eastAsia"/>
              </w:rPr>
              <w:t xml:space="preserve"> and management in Z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Merge w:val="restart"/>
            <w:vAlign w:val="center"/>
          </w:tcPr>
          <w:p>
            <w:pPr>
              <w:jc w:val="center"/>
              <w:rPr>
                <w:rFonts w:hint="eastAsia"/>
              </w:rPr>
            </w:pPr>
            <w:r>
              <w:rPr>
                <w:rFonts w:hint="eastAsia"/>
              </w:rPr>
              <w:t>Author</w:t>
            </w:r>
            <w:r>
              <w:t>’</w:t>
            </w:r>
            <w:r>
              <w:rPr>
                <w:rFonts w:hint="eastAsia"/>
              </w:rPr>
              <w:t>s name</w:t>
            </w:r>
          </w:p>
        </w:tc>
        <w:tc>
          <w:tcPr>
            <w:tcW w:w="2545" w:type="dxa"/>
            <w:vMerge w:val="restart"/>
            <w:vAlign w:val="center"/>
          </w:tcPr>
          <w:p>
            <w:pPr>
              <w:rPr>
                <w:rFonts w:hint="eastAsia" w:eastAsia="宋体"/>
                <w:lang w:eastAsia="zh-CN"/>
              </w:rPr>
            </w:pPr>
            <w:r>
              <w:rPr>
                <w:rFonts w:hint="eastAsia"/>
                <w:lang w:val="en-US" w:eastAsia="zh-CN"/>
              </w:rPr>
              <w:t>XXXXXX</w:t>
            </w:r>
          </w:p>
        </w:tc>
        <w:tc>
          <w:tcPr>
            <w:tcW w:w="1900" w:type="dxa"/>
            <w:vAlign w:val="center"/>
          </w:tcPr>
          <w:p>
            <w:pPr>
              <w:jc w:val="center"/>
              <w:rPr>
                <w:rFonts w:hint="eastAsia"/>
              </w:rPr>
            </w:pPr>
            <w:r>
              <w:rPr>
                <w:rFonts w:hint="eastAsia"/>
              </w:rPr>
              <w:t>Academic degree</w:t>
            </w:r>
          </w:p>
        </w:tc>
        <w:tc>
          <w:tcPr>
            <w:tcW w:w="2590" w:type="dxa"/>
            <w:vAlign w:val="center"/>
          </w:tcPr>
          <w:p>
            <w:pPr>
              <w:jc w:val="center"/>
              <w:rPr>
                <w:rFonts w:hint="eastAsia"/>
              </w:rPr>
            </w:pPr>
            <w:r>
              <w:commentReference w:id="1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Merge w:val="continue"/>
            <w:vAlign w:val="center"/>
          </w:tcPr>
          <w:p>
            <w:pPr>
              <w:jc w:val="center"/>
              <w:rPr>
                <w:rFonts w:hint="eastAsia"/>
              </w:rPr>
            </w:pPr>
          </w:p>
        </w:tc>
        <w:tc>
          <w:tcPr>
            <w:tcW w:w="2545" w:type="dxa"/>
            <w:vMerge w:val="continue"/>
            <w:vAlign w:val="center"/>
          </w:tcPr>
          <w:p>
            <w:pPr>
              <w:jc w:val="center"/>
              <w:rPr>
                <w:rFonts w:hint="eastAsia"/>
              </w:rPr>
            </w:pPr>
          </w:p>
        </w:tc>
        <w:tc>
          <w:tcPr>
            <w:tcW w:w="1900" w:type="dxa"/>
            <w:vAlign w:val="center"/>
          </w:tcPr>
          <w:p>
            <w:pPr>
              <w:jc w:val="center"/>
            </w:pPr>
            <w:r>
              <w:t>Major</w:t>
            </w:r>
          </w:p>
        </w:tc>
        <w:tc>
          <w:tcPr>
            <w:tcW w:w="2590" w:type="dxa"/>
            <w:vAlign w:val="center"/>
          </w:tcPr>
          <w:p>
            <w:pPr>
              <w:jc w:val="center"/>
              <w:rPr>
                <w:rFonts w:hint="eastAsia"/>
              </w:rPr>
            </w:pPr>
            <w:r>
              <w:commentReference w:id="1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Align w:val="center"/>
          </w:tcPr>
          <w:p>
            <w:pPr>
              <w:jc w:val="center"/>
              <w:rPr>
                <w:rFonts w:hint="eastAsia"/>
              </w:rPr>
            </w:pPr>
            <w:r>
              <w:rPr>
                <w:rFonts w:hint="eastAsia"/>
              </w:rPr>
              <w:t>Author</w:t>
            </w:r>
            <w:r>
              <w:t>’</w:t>
            </w:r>
            <w:r>
              <w:rPr>
                <w:rFonts w:hint="eastAsia"/>
              </w:rPr>
              <w:t>s institution</w:t>
            </w:r>
          </w:p>
        </w:tc>
        <w:tc>
          <w:tcPr>
            <w:tcW w:w="7035" w:type="dxa"/>
            <w:gridSpan w:val="3"/>
            <w:vAlign w:val="center"/>
          </w:tcPr>
          <w:p>
            <w:pPr>
              <w:jc w:val="center"/>
              <w:rPr>
                <w:rFonts w:hint="eastAsia"/>
              </w:rPr>
            </w:pPr>
            <w:r>
              <w:commentReference w:id="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Align w:val="center"/>
          </w:tcPr>
          <w:p>
            <w:pPr>
              <w:jc w:val="center"/>
              <w:rPr>
                <w:rFonts w:hint="eastAsia"/>
              </w:rPr>
            </w:pPr>
            <w:r>
              <w:rPr>
                <w:rFonts w:hint="eastAsia"/>
              </w:rPr>
              <w:t>Supervisor</w:t>
            </w:r>
            <w:r>
              <w:t>’</w:t>
            </w:r>
            <w:r>
              <w:rPr>
                <w:rFonts w:hint="eastAsia"/>
              </w:rPr>
              <w:t>s name and institution</w:t>
            </w:r>
          </w:p>
        </w:tc>
        <w:tc>
          <w:tcPr>
            <w:tcW w:w="7035" w:type="dxa"/>
            <w:gridSpan w:val="3"/>
            <w:vAlign w:val="center"/>
          </w:tcPr>
          <w:p>
            <w:pPr>
              <w:jc w:val="center"/>
              <w:rPr>
                <w:rFonts w:hint="eastAsia"/>
              </w:rPr>
            </w:pPr>
            <w:r>
              <w:commentReference w:id="2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33" w:type="dxa"/>
            <w:vAlign w:val="center"/>
          </w:tcPr>
          <w:p>
            <w:pPr>
              <w:rPr>
                <w:rFonts w:hint="eastAsia"/>
              </w:rPr>
            </w:pPr>
            <w:r>
              <w:rPr>
                <w:rFonts w:hint="eastAsia"/>
              </w:rPr>
              <w:t>Keywords(3-5 words)</w:t>
            </w:r>
          </w:p>
        </w:tc>
        <w:tc>
          <w:tcPr>
            <w:tcW w:w="7035" w:type="dxa"/>
            <w:gridSpan w:val="3"/>
            <w:vAlign w:val="center"/>
          </w:tcPr>
          <w:p>
            <w:pPr>
              <w:jc w:val="center"/>
              <w:rPr>
                <w:rFonts w:hint="eastAsia"/>
              </w:rPr>
            </w:pPr>
            <w:r>
              <w:rPr>
                <w:rFonts w:hint="eastAsia"/>
              </w:rPr>
              <w:t>Ethylene VF Software Project, Risk Management, Risk Evaluation, Analytic Hierarchy Process, Risk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1" w:hRule="atLeast"/>
          <w:jc w:val="center"/>
        </w:trPr>
        <w:tc>
          <w:tcPr>
            <w:tcW w:w="8968" w:type="dxa"/>
            <w:gridSpan w:val="4"/>
            <w:tcBorders>
              <w:bottom w:val="single" w:color="auto" w:sz="4" w:space="0"/>
            </w:tcBorders>
            <w:vAlign w:val="top"/>
          </w:tcPr>
          <w:p>
            <w:pPr>
              <w:spacing w:before="120" w:line="240" w:lineRule="auto"/>
              <w:rPr>
                <w:rFonts w:hint="eastAsia"/>
              </w:rPr>
            </w:pPr>
            <w:r>
              <w:rPr>
                <w:rFonts w:hint="eastAsia"/>
              </w:rPr>
              <w:t>Abstracts in English (about 400 words)</w:t>
            </w:r>
          </w:p>
          <w:p>
            <w:pPr>
              <w:spacing w:before="120" w:line="240" w:lineRule="auto"/>
              <w:rPr>
                <w:rFonts w:hint="eastAsia"/>
              </w:rPr>
            </w:pPr>
          </w:p>
          <w:p>
            <w:pPr>
              <w:spacing w:line="240" w:lineRule="auto"/>
              <w:ind w:firstLine="420" w:firstLineChars="200"/>
              <w:rPr>
                <w:bCs/>
                <w:snapToGrid w:val="0"/>
                <w:kern w:val="0"/>
                <w:szCs w:val="21"/>
              </w:rPr>
            </w:pPr>
            <w:r>
              <w:rPr>
                <w:bCs/>
                <w:snapToGrid w:val="0"/>
                <w:kern w:val="0"/>
                <w:szCs w:val="21"/>
              </w:rPr>
              <w:t>The software product development process is a system production process, is a strict</w:t>
            </w:r>
            <w:r>
              <w:rPr>
                <w:rFonts w:hint="eastAsia"/>
                <w:bCs/>
                <w:snapToGrid w:val="0"/>
                <w:kern w:val="0"/>
                <w:szCs w:val="21"/>
              </w:rPr>
              <w:t>ly</w:t>
            </w:r>
            <w:r>
              <w:rPr>
                <w:bCs/>
                <w:snapToGrid w:val="0"/>
                <w:kern w:val="0"/>
                <w:szCs w:val="21"/>
              </w:rPr>
              <w:t xml:space="preserve"> organiz</w:t>
            </w:r>
            <w:r>
              <w:rPr>
                <w:rFonts w:hint="eastAsia"/>
                <w:bCs/>
                <w:snapToGrid w:val="0"/>
                <w:kern w:val="0"/>
                <w:szCs w:val="21"/>
              </w:rPr>
              <w:t>ed</w:t>
            </w:r>
            <w:r>
              <w:rPr>
                <w:bCs/>
                <w:snapToGrid w:val="0"/>
                <w:kern w:val="0"/>
                <w:szCs w:val="21"/>
              </w:rPr>
              <w:t xml:space="preserve"> and manage</w:t>
            </w:r>
            <w:r>
              <w:rPr>
                <w:rFonts w:hint="eastAsia"/>
                <w:bCs/>
                <w:snapToGrid w:val="0"/>
                <w:kern w:val="0"/>
                <w:szCs w:val="21"/>
              </w:rPr>
              <w:t>d</w:t>
            </w:r>
            <w:r>
              <w:rPr>
                <w:bCs/>
                <w:snapToGrid w:val="0"/>
                <w:kern w:val="0"/>
                <w:szCs w:val="21"/>
              </w:rPr>
              <w:t xml:space="preserve"> process. In the process of project development is full of all kinds of uncertain factors, these uncertainties may result from changes in the market, product design, product performance insufficiency, lack of R &amp; D management flow efficiency and the project team personnel, will have a significant impact on the product itself. Therefore, improving the risk identification, evaluation and management level is especially important for software projects. This paper focuses on the Z company of Zhejiang ethylene VF software project risk assessment this topic research aims to realize the organic integration of software project and the risk of type, that the company ethylene VF software project risk management rationalization proposals to provide support, have certain theoretical significance and practical value.</w:t>
            </w:r>
          </w:p>
          <w:p>
            <w:pPr>
              <w:spacing w:line="240" w:lineRule="auto"/>
              <w:ind w:firstLine="420" w:firstLineChars="200"/>
              <w:rPr>
                <w:rFonts w:hint="eastAsia"/>
                <w:bCs/>
                <w:snapToGrid w:val="0"/>
                <w:kern w:val="0"/>
                <w:szCs w:val="21"/>
              </w:rPr>
            </w:pPr>
            <w:r>
              <w:rPr>
                <w:bCs/>
                <w:snapToGrid w:val="0"/>
                <w:kern w:val="0"/>
                <w:szCs w:val="21"/>
              </w:rPr>
              <w:t xml:space="preserve">By using analytic hierarchy process (AHP), the hierarchy structure of risk evaluation system of ethylene VF software development project is established, and the risk evaluation index is selected and determined. According to the risk evaluation system of the software development project, the evaluation and analysis of the risk of ethylene VF software development project of Z company were carried out, and the specific evaluation results were obtained. </w:t>
            </w:r>
          </w:p>
          <w:p>
            <w:pPr>
              <w:spacing w:line="240" w:lineRule="auto"/>
              <w:ind w:firstLine="420" w:firstLineChars="200"/>
              <w:rPr>
                <w:bCs/>
                <w:snapToGrid w:val="0"/>
                <w:kern w:val="0"/>
                <w:szCs w:val="21"/>
              </w:rPr>
            </w:pPr>
            <w:r>
              <w:rPr>
                <w:bCs/>
                <w:snapToGrid w:val="0"/>
                <w:kern w:val="0"/>
                <w:szCs w:val="21"/>
              </w:rPr>
              <w:t>In this paper, the risk assessment system of ethylene VF software project in Zhejiang Z company is established by using AHP, and the application research is also conducted. The results show that: first, Z company of Zhejiang ethylene VF software project risk and technology risk management, risk management, risk management personnel management, owners of the level of risk management and risk management with level five aspects; second, Zhejiang Z company VF software function ethylene project risk factors for the development of the team R &amp; D capability lack of risk, the functional requirements of the system change risk and risk decision-making mechanism is not perfect, the risk management decision-making ability of talent loss caused by insufficient risk, the risk of leakage; third, the level of risk management of ethylene VF software project risk of Zhejiang Z company in good grades. Among them, the owners with the level of risk management and risk management level to achieve very good grades, the technological level of risk management and risk management talent level reached a good level, the management level of risk management only reached a good level</w:t>
            </w:r>
            <w:r>
              <w:rPr>
                <w:rFonts w:hint="eastAsia"/>
                <w:bCs/>
                <w:snapToGrid w:val="0"/>
                <w:kern w:val="0"/>
                <w:szCs w:val="21"/>
              </w:rPr>
              <w:t>.</w:t>
            </w:r>
          </w:p>
          <w:p>
            <w:pPr>
              <w:spacing w:before="120"/>
              <w:rPr>
                <w:rFonts w:hint="eastAsia"/>
              </w:rPr>
            </w:pPr>
          </w:p>
          <w:p>
            <w:pPr>
              <w:spacing w:before="120"/>
              <w:rPr>
                <w:rFonts w:hint="eastAsia"/>
              </w:rPr>
            </w:pPr>
          </w:p>
          <w:p>
            <w:pPr>
              <w:spacing w:before="120"/>
              <w:rPr>
                <w:rFonts w:hint="eastAsia"/>
              </w:rPr>
            </w:pPr>
          </w:p>
        </w:tc>
      </w:tr>
    </w:tbl>
    <w:p>
      <w:pPr>
        <w:spacing w:before="120"/>
        <w:rPr>
          <w:rFonts w:hint="eastAsia"/>
        </w:rPr>
      </w:pPr>
      <w:r>
        <w:rPr>
          <w:rFonts w:hint="eastAsia"/>
        </w:rPr>
        <w:t>Note: Abstracts Can be typed in another paper</w:t>
      </w:r>
    </w:p>
    <w:p/>
    <w:p/>
    <w:p/>
    <w:p/>
    <w:p/>
    <w:p/>
    <w:p/>
    <w:p/>
    <w:p/>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fynn" w:date="2018-01-18T14:10:00Z" w:initials="f">
    <w:p w14:paraId="32F9462B">
      <w:pPr>
        <w:pStyle w:val="4"/>
        <w:rPr>
          <w:rFonts w:hint="eastAsia" w:eastAsia="宋体"/>
          <w:lang w:val="en-US" w:eastAsia="zh-CN"/>
        </w:rPr>
      </w:pPr>
      <w:r>
        <w:rPr>
          <w:rFonts w:hint="eastAsia"/>
          <w:lang w:val="en-US" w:eastAsia="zh-CN"/>
        </w:rPr>
        <w:t>不得超过25个字</w:t>
      </w:r>
    </w:p>
  </w:comment>
  <w:comment w:id="1" w:author="fynn" w:date="2018-01-18T14:10:00Z" w:initials="f">
    <w:p w14:paraId="4B1A6CEF">
      <w:pPr>
        <w:pStyle w:val="4"/>
        <w:rPr>
          <w:rFonts w:hint="eastAsia" w:eastAsia="宋体"/>
          <w:lang w:val="en-US" w:eastAsia="zh-CN"/>
        </w:rPr>
      </w:pPr>
      <w:r>
        <w:rPr>
          <w:rFonts w:hint="eastAsia"/>
          <w:lang w:val="en-US" w:eastAsia="zh-CN"/>
        </w:rPr>
        <w:t>填写申请开题日期</w:t>
      </w:r>
    </w:p>
  </w:comment>
  <w:comment w:id="2" w:author="fynn" w:date="2018-01-18T14:13:00Z" w:initials="f">
    <w:p w14:paraId="314624E7">
      <w:pPr>
        <w:pStyle w:val="4"/>
        <w:rPr>
          <w:rFonts w:hint="eastAsia" w:eastAsia="宋体"/>
          <w:lang w:val="en-US" w:eastAsia="zh-CN"/>
        </w:rPr>
      </w:pPr>
      <w:r>
        <w:rPr>
          <w:rFonts w:hint="eastAsia"/>
          <w:lang w:val="en-US" w:eastAsia="zh-CN"/>
        </w:rPr>
        <w:t>需要勾选</w:t>
      </w:r>
    </w:p>
  </w:comment>
  <w:comment w:id="3" w:author="fynn" w:date="2018-01-18T14:13:00Z" w:initials="f">
    <w:p w14:paraId="5EA11AC5">
      <w:pPr>
        <w:pStyle w:val="4"/>
        <w:rPr>
          <w:rFonts w:hint="eastAsia" w:eastAsia="宋体"/>
          <w:lang w:val="en-US" w:eastAsia="zh-CN"/>
        </w:rPr>
      </w:pPr>
      <w:r>
        <w:rPr>
          <w:rFonts w:hint="eastAsia"/>
          <w:lang w:val="en-US" w:eastAsia="zh-CN"/>
        </w:rPr>
        <w:t>需要勾选</w:t>
      </w:r>
    </w:p>
  </w:comment>
  <w:comment w:id="4" w:author="fynn" w:date="2018-01-18T14:14:00Z" w:initials="f">
    <w:p w14:paraId="5F744D74">
      <w:pPr>
        <w:pStyle w:val="4"/>
        <w:rPr>
          <w:rFonts w:hint="eastAsia" w:eastAsia="宋体"/>
          <w:lang w:val="en-US" w:eastAsia="zh-CN"/>
        </w:rPr>
      </w:pPr>
      <w:r>
        <w:rPr>
          <w:rFonts w:hint="eastAsia"/>
          <w:lang w:val="en-US" w:eastAsia="zh-CN"/>
        </w:rPr>
        <w:t>需要勾选</w:t>
      </w:r>
    </w:p>
  </w:comment>
  <w:comment w:id="5" w:author="fynn" w:date="2018-01-18T14:14:00Z" w:initials="f">
    <w:p w14:paraId="5D0C24F9">
      <w:pPr>
        <w:pStyle w:val="4"/>
        <w:rPr>
          <w:rFonts w:hint="eastAsia" w:eastAsia="宋体"/>
          <w:lang w:val="en-US" w:eastAsia="zh-CN"/>
        </w:rPr>
      </w:pPr>
      <w:r>
        <w:rPr>
          <w:rFonts w:hint="eastAsia"/>
          <w:lang w:val="en-US" w:eastAsia="zh-CN"/>
        </w:rPr>
        <w:t>需要勾选</w:t>
      </w:r>
    </w:p>
  </w:comment>
  <w:comment w:id="6" w:author="fynn" w:date="2018-01-18T14:14:00Z" w:initials="f">
    <w:p w14:paraId="7B6B6960">
      <w:pPr>
        <w:pStyle w:val="4"/>
        <w:rPr>
          <w:rFonts w:hint="eastAsia" w:eastAsia="宋体"/>
          <w:lang w:val="en-US" w:eastAsia="zh-CN"/>
        </w:rPr>
      </w:pPr>
      <w:r>
        <w:rPr>
          <w:rFonts w:hint="eastAsia"/>
          <w:lang w:val="en-US" w:eastAsia="zh-CN"/>
        </w:rPr>
        <w:t>需要勾选</w:t>
      </w:r>
    </w:p>
  </w:comment>
  <w:comment w:id="7" w:author="fynn" w:date="2018-01-18T14:15:00Z" w:initials="f">
    <w:p w14:paraId="51A16223">
      <w:pPr>
        <w:pStyle w:val="4"/>
        <w:rPr>
          <w:rFonts w:hint="eastAsia" w:eastAsia="宋体"/>
          <w:lang w:val="en-US" w:eastAsia="zh-CN"/>
        </w:rPr>
      </w:pPr>
      <w:r>
        <w:rPr>
          <w:rFonts w:hint="eastAsia"/>
          <w:lang w:val="en-US" w:eastAsia="zh-CN"/>
        </w:rPr>
        <w:t>递交论文前需要有6个月及以上的工作时间。</w:t>
      </w:r>
    </w:p>
  </w:comment>
  <w:comment w:id="8" w:author="fynn" w:date="2018-01-18T14:14:00Z" w:initials="f">
    <w:p w14:paraId="39C569A8">
      <w:pPr>
        <w:pStyle w:val="4"/>
        <w:rPr>
          <w:rFonts w:hint="eastAsia" w:eastAsia="宋体"/>
          <w:lang w:val="en-US" w:eastAsia="zh-CN"/>
        </w:rPr>
      </w:pPr>
      <w:r>
        <w:rPr>
          <w:rFonts w:hint="eastAsia"/>
          <w:lang w:val="en-US" w:eastAsia="zh-CN"/>
        </w:rPr>
        <w:t>1.需要导师手写评语并签字。2.日期填写申请开题日期。</w:t>
      </w:r>
    </w:p>
  </w:comment>
  <w:comment w:id="9" w:author="fynn" w:date="2018-01-18T14:21:00Z" w:initials="f">
    <w:p w14:paraId="5DEA5DC6">
      <w:pPr>
        <w:pStyle w:val="4"/>
        <w:rPr>
          <w:rFonts w:hint="eastAsia" w:eastAsia="宋体"/>
          <w:lang w:val="en-US" w:eastAsia="zh-CN"/>
        </w:rPr>
      </w:pPr>
      <w:r>
        <w:rPr>
          <w:rFonts w:hint="eastAsia"/>
          <w:lang w:val="en-US" w:eastAsia="zh-CN"/>
        </w:rPr>
        <w:t>1寸或2寸照片皆可</w:t>
      </w:r>
    </w:p>
  </w:comment>
  <w:comment w:id="10" w:author="fynn" w:date="2018-01-18T14:20:00Z" w:initials="f">
    <w:p w14:paraId="51825D7A">
      <w:pPr>
        <w:pStyle w:val="4"/>
        <w:rPr>
          <w:rFonts w:hint="eastAsia" w:eastAsia="宋体"/>
          <w:lang w:val="en-US" w:eastAsia="zh-CN"/>
        </w:rPr>
      </w:pPr>
      <w:r>
        <w:rPr>
          <w:rFonts w:hint="eastAsia"/>
          <w:lang w:val="en-US" w:eastAsia="zh-CN"/>
        </w:rPr>
        <w:t>自筹经费和委托培养二选一填写</w:t>
      </w:r>
    </w:p>
  </w:comment>
  <w:comment w:id="11" w:author="fynn" w:date="2018-01-18T14:21:00Z" w:initials="f">
    <w:p w14:paraId="430B052F">
      <w:pPr>
        <w:pStyle w:val="4"/>
        <w:rPr>
          <w:rFonts w:hint="eastAsia" w:eastAsia="宋体"/>
          <w:lang w:val="en-US" w:eastAsia="zh-CN"/>
        </w:rPr>
      </w:pPr>
      <w:r>
        <w:rPr>
          <w:rFonts w:hint="eastAsia"/>
          <w:lang w:val="en-US" w:eastAsia="zh-CN"/>
        </w:rPr>
        <w:t>没有奖励和处分即填无，不能空白或者/</w:t>
      </w:r>
    </w:p>
  </w:comment>
  <w:comment w:id="12" w:author="fynn" w:date="2018-01-18T14:22:00Z" w:initials="f">
    <w:p w14:paraId="6FFD263F">
      <w:pPr>
        <w:pStyle w:val="4"/>
      </w:pPr>
      <w:r>
        <w:rPr>
          <w:rFonts w:hint="eastAsia"/>
          <w:lang w:val="en-US" w:eastAsia="zh-CN"/>
        </w:rPr>
        <w:t>没有奖励和处分即填无，不能空白或者/</w:t>
      </w:r>
    </w:p>
  </w:comment>
  <w:comment w:id="13" w:author="fynn" w:date="2018-01-18T14:25:00Z" w:initials="f">
    <w:p w14:paraId="15521BA0">
      <w:pPr>
        <w:pStyle w:val="4"/>
        <w:rPr>
          <w:rFonts w:hint="eastAsia" w:eastAsia="宋体"/>
          <w:lang w:val="en-US" w:eastAsia="zh-CN"/>
        </w:rPr>
      </w:pPr>
      <w:r>
        <w:rPr>
          <w:rFonts w:hint="eastAsia"/>
          <w:lang w:val="en-US" w:eastAsia="zh-CN"/>
        </w:rPr>
        <w:t>需要勾选</w:t>
      </w:r>
    </w:p>
  </w:comment>
  <w:comment w:id="14" w:author="fynn" w:date="2018-01-18T14:25:00Z" w:initials="f">
    <w:p w14:paraId="291E2CD9">
      <w:pPr>
        <w:pStyle w:val="4"/>
        <w:rPr>
          <w:rFonts w:hint="eastAsia"/>
          <w:lang w:val="en-US" w:eastAsia="zh-CN"/>
        </w:rPr>
      </w:pPr>
      <w:r>
        <w:rPr>
          <w:rFonts w:hint="eastAsia"/>
          <w:lang w:val="en-US" w:eastAsia="zh-CN"/>
        </w:rPr>
        <w:t>需要导师手写评语及签字，日期写签字时间。</w:t>
      </w:r>
    </w:p>
    <w:p w14:paraId="4E1039AE">
      <w:pPr>
        <w:pStyle w:val="4"/>
        <w:rPr>
          <w:rFonts w:hint="eastAsia"/>
          <w:lang w:val="en-US" w:eastAsia="zh-CN"/>
        </w:rPr>
      </w:pPr>
      <w:r>
        <w:rPr>
          <w:rFonts w:hint="eastAsia"/>
          <w:lang w:val="en-US" w:eastAsia="zh-CN"/>
        </w:rPr>
        <w:t>不接受打印版。</w:t>
      </w:r>
    </w:p>
  </w:comment>
  <w:comment w:id="15" w:author="fynn" w:date="2018-01-18T14:26:00Z" w:initials="f">
    <w:p w14:paraId="37D27C29">
      <w:pPr>
        <w:pStyle w:val="4"/>
        <w:rPr>
          <w:rFonts w:hint="eastAsia" w:eastAsia="宋体"/>
          <w:lang w:val="en-US" w:eastAsia="zh-CN"/>
        </w:rPr>
      </w:pPr>
      <w:r>
        <w:rPr>
          <w:rFonts w:hint="eastAsia"/>
          <w:lang w:val="en-US" w:eastAsia="zh-CN"/>
        </w:rPr>
        <w:t>班主任手写评语及签字，日期写签字日期。</w:t>
      </w:r>
    </w:p>
  </w:comment>
  <w:comment w:id="16" w:author="fynn" w:date="2018-01-18T14:29:00Z" w:initials="f">
    <w:p w14:paraId="2FA75BE8">
      <w:pPr>
        <w:pStyle w:val="4"/>
        <w:rPr>
          <w:rFonts w:hint="eastAsia" w:eastAsia="宋体"/>
          <w:lang w:val="en-US" w:eastAsia="zh-CN"/>
        </w:rPr>
      </w:pPr>
      <w:r>
        <w:rPr>
          <w:rFonts w:hint="eastAsia"/>
          <w:lang w:val="en-US" w:eastAsia="zh-CN"/>
        </w:rPr>
        <w:t>需要勾选</w:t>
      </w:r>
    </w:p>
  </w:comment>
  <w:comment w:id="17" w:author="fynn" w:date="2018-01-18T14:29:00Z" w:initials="f">
    <w:p w14:paraId="22B864D5">
      <w:pPr>
        <w:pStyle w:val="4"/>
        <w:rPr>
          <w:rFonts w:hint="eastAsia" w:eastAsia="宋体"/>
          <w:lang w:val="en-US" w:eastAsia="zh-CN"/>
        </w:rPr>
      </w:pPr>
      <w:r>
        <w:rPr>
          <w:rFonts w:hint="eastAsia"/>
          <w:lang w:val="en-US" w:eastAsia="zh-CN"/>
        </w:rPr>
        <w:t>需要勾选</w:t>
      </w:r>
    </w:p>
  </w:comment>
  <w:comment w:id="18" w:author="fynn" w:date="2018-01-18T14:33:00Z" w:initials="f">
    <w:p w14:paraId="2FE544B9">
      <w:pPr>
        <w:pStyle w:val="4"/>
        <w:rPr>
          <w:rFonts w:hint="eastAsia" w:eastAsia="宋体"/>
          <w:lang w:val="en-US" w:eastAsia="zh-CN"/>
        </w:rPr>
      </w:pPr>
      <w:r>
        <w:rPr>
          <w:rFonts w:hint="eastAsia"/>
          <w:lang w:val="en-US" w:eastAsia="zh-CN"/>
        </w:rPr>
        <w:t>中英文需完全对应</w:t>
      </w:r>
    </w:p>
  </w:comment>
  <w:comment w:id="19" w:author="fynn" w:date="2018-01-18T14:33:00Z" w:initials="f">
    <w:p w14:paraId="191E0E48">
      <w:pPr>
        <w:pStyle w:val="4"/>
        <w:rPr>
          <w:rFonts w:hint="eastAsia" w:eastAsia="宋体"/>
          <w:lang w:val="en-US" w:eastAsia="zh-CN"/>
        </w:rPr>
      </w:pPr>
      <w:r>
        <w:rPr>
          <w:rFonts w:hint="eastAsia"/>
          <w:lang w:val="en-US" w:eastAsia="zh-CN"/>
        </w:rPr>
        <w:t>中英文需完全对应</w:t>
      </w:r>
    </w:p>
  </w:comment>
  <w:comment w:id="20" w:author="fynn" w:date="2018-01-18T14:33:00Z" w:initials="f">
    <w:p w14:paraId="5C903590">
      <w:pPr>
        <w:pStyle w:val="4"/>
        <w:rPr>
          <w:rFonts w:hint="eastAsia" w:eastAsia="宋体"/>
          <w:lang w:val="en-US" w:eastAsia="zh-CN"/>
        </w:rPr>
      </w:pPr>
      <w:r>
        <w:rPr>
          <w:rFonts w:hint="eastAsia"/>
          <w:lang w:val="en-US" w:eastAsia="zh-CN"/>
        </w:rPr>
        <w:t>中英文需完全对应</w:t>
      </w:r>
    </w:p>
  </w:comment>
  <w:comment w:id="21" w:author="fynn" w:date="2018-01-18T14:33:00Z" w:initials="f">
    <w:p w14:paraId="1C2B18FA">
      <w:pPr>
        <w:pStyle w:val="4"/>
        <w:rPr>
          <w:rFonts w:hint="eastAsia" w:eastAsia="宋体"/>
          <w:lang w:val="en-US" w:eastAsia="zh-CN"/>
        </w:rPr>
      </w:pPr>
      <w:r>
        <w:rPr>
          <w:rFonts w:hint="eastAsia"/>
          <w:lang w:val="en-US" w:eastAsia="zh-CN"/>
        </w:rPr>
        <w:t>中英文需完全对应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F9462B" w15:done="0"/>
  <w15:commentEx w15:paraId="4B1A6CEF" w15:done="0"/>
  <w15:commentEx w15:paraId="314624E7" w15:done="0"/>
  <w15:commentEx w15:paraId="5EA11AC5" w15:done="0"/>
  <w15:commentEx w15:paraId="5F744D74" w15:done="0"/>
  <w15:commentEx w15:paraId="5D0C24F9" w15:done="0"/>
  <w15:commentEx w15:paraId="7B6B6960" w15:done="0"/>
  <w15:commentEx w15:paraId="51A16223" w15:done="0"/>
  <w15:commentEx w15:paraId="39C569A8" w15:done="0"/>
  <w15:commentEx w15:paraId="5DEA5DC6" w15:done="0"/>
  <w15:commentEx w15:paraId="51825D7A" w15:done="0"/>
  <w15:commentEx w15:paraId="430B052F" w15:done="0"/>
  <w15:commentEx w15:paraId="6FFD263F" w15:done="0"/>
  <w15:commentEx w15:paraId="15521BA0" w15:done="0"/>
  <w15:commentEx w15:paraId="4E1039AE" w15:done="0"/>
  <w15:commentEx w15:paraId="37D27C29" w15:done="0"/>
  <w15:commentEx w15:paraId="2FA75BE8" w15:done="0"/>
  <w15:commentEx w15:paraId="22B864D5" w15:done="0"/>
  <w15:commentEx w15:paraId="2FE544B9" w15:done="0"/>
  <w15:commentEx w15:paraId="191E0E48" w15:done="0"/>
  <w15:commentEx w15:paraId="5C903590" w15:done="0"/>
  <w15:commentEx w15:paraId="1C2B18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创艺简行楷">
    <w:altName w:val="黑体"/>
    <w:panose1 w:val="00000000000000000000"/>
    <w:charset w:val="86"/>
    <w:family w:val="auto"/>
    <w:pitch w:val="default"/>
    <w:sig w:usb0="00000000" w:usb1="00000000" w:usb2="00000010" w:usb3="00000000" w:csb0="00040000" w:csb1="00000000"/>
  </w:font>
  <w:font w:name="创艺简魏碑">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Antique Olive">
    <w:altName w:val="Corbel"/>
    <w:panose1 w:val="020B0603020204030204"/>
    <w:charset w:val="00"/>
    <w:family w:val="swiss"/>
    <w:pitch w:val="default"/>
    <w:sig w:usb0="00000000" w:usb1="00000000" w:usb2="00000000" w:usb3="00000000" w:csb0="00000093"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350"/>
    <w:multiLevelType w:val="multilevel"/>
    <w:tmpl w:val="0E9C2350"/>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D73F88"/>
    <w:multiLevelType w:val="multilevel"/>
    <w:tmpl w:val="2DD73F88"/>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4A145C"/>
    <w:multiLevelType w:val="multilevel"/>
    <w:tmpl w:val="484A145C"/>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CB7BF8"/>
    <w:multiLevelType w:val="multilevel"/>
    <w:tmpl w:val="56CB7BF8"/>
    <w:lvl w:ilvl="0" w:tentative="0">
      <w:start w:val="1"/>
      <w:numFmt w:val="decimalEnclosedCircle"/>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38B633B"/>
    <w:multiLevelType w:val="multilevel"/>
    <w:tmpl w:val="738B633B"/>
    <w:lvl w:ilvl="0" w:tentative="0">
      <w:start w:val="1"/>
      <w:numFmt w:val="decimalEnclosedCircle"/>
      <w:lvlText w:val="%1"/>
      <w:lvlJc w:val="left"/>
      <w:pPr>
        <w:ind w:left="720" w:hanging="360"/>
      </w:pPr>
      <w:rPr>
        <w:rFonts w:hint="default" w:ascii="宋体" w:hAnsi="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ynn">
    <w15:presenceInfo w15:providerId="None" w15:userId="f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D1425"/>
    <w:rsid w:val="66BD1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3"/>
    <w:unhideWhenUsed/>
    <w:qFormat/>
    <w:uiPriority w:val="0"/>
    <w:pPr>
      <w:keepNext/>
      <w:widowControl/>
      <w:jc w:val="left"/>
      <w:outlineLvl w:val="1"/>
    </w:pPr>
    <w:rPr>
      <w:rFonts w:ascii="Arial Black" w:hAnsi="Arial Black"/>
      <w:kern w:val="0"/>
      <w:sz w:val="32"/>
      <w:szCs w:val="20"/>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annotation text"/>
    <w:basedOn w:val="1"/>
    <w:uiPriority w:val="0"/>
    <w:pPr>
      <w:jc w:val="left"/>
    </w:pPr>
  </w:style>
  <w:style w:type="paragraph" w:styleId="5">
    <w:name w:val="footer"/>
    <w:basedOn w:val="1"/>
    <w:uiPriority w:val="0"/>
    <w:pPr>
      <w:widowControl/>
      <w:tabs>
        <w:tab w:val="center" w:pos="4153"/>
        <w:tab w:val="right" w:pos="8306"/>
      </w:tabs>
      <w:snapToGrid w:val="0"/>
      <w:jc w:val="left"/>
    </w:pPr>
    <w:rPr>
      <w:kern w:val="0"/>
      <w:sz w:val="18"/>
      <w:szCs w:val="20"/>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2018-01-18T06:36:00Z</dcterms:created>
  <dc:creator>fynn</dc:creator>
  <cp:lastModifiedBy>fynn</cp:lastModifiedBy>
  <dcterms:modified xsi:type="dcterms:W3CDTF">2018-01-18T06:40:05Z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